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FE" w:rsidRDefault="00F94CFE" w:rsidP="00F94CFE">
      <w:pPr>
        <w:pStyle w:val="Cm"/>
        <w:jc w:val="left"/>
        <w:rPr>
          <w:rFonts w:ascii="Palatino Linotype" w:hAnsi="Palatino Linotype"/>
        </w:rPr>
      </w:pPr>
    </w:p>
    <w:p w:rsidR="00BD33B6" w:rsidRPr="002F1320" w:rsidRDefault="00BD33B6" w:rsidP="00BD33B6">
      <w:pPr>
        <w:widowControl w:val="0"/>
        <w:autoSpaceDE w:val="0"/>
        <w:autoSpaceDN w:val="0"/>
        <w:adjustRightInd w:val="0"/>
        <w:spacing w:line="225" w:lineRule="atLeast"/>
        <w:jc w:val="center"/>
        <w:rPr>
          <w:b/>
          <w:sz w:val="24"/>
          <w:szCs w:val="24"/>
        </w:rPr>
      </w:pPr>
      <w:r w:rsidRPr="002F1320">
        <w:rPr>
          <w:b/>
          <w:sz w:val="24"/>
          <w:szCs w:val="24"/>
        </w:rPr>
        <w:t xml:space="preserve">Gerjen </w:t>
      </w:r>
      <w:proofErr w:type="gramStart"/>
      <w:r w:rsidRPr="002F1320">
        <w:rPr>
          <w:b/>
          <w:sz w:val="24"/>
          <w:szCs w:val="24"/>
        </w:rPr>
        <w:t>Község  Önkormányzat</w:t>
      </w:r>
      <w:proofErr w:type="gramEnd"/>
      <w:r w:rsidRPr="002F1320">
        <w:rPr>
          <w:b/>
          <w:sz w:val="24"/>
          <w:szCs w:val="24"/>
        </w:rPr>
        <w:t xml:space="preserve"> Képviselő-testületének</w:t>
      </w:r>
    </w:p>
    <w:p w:rsidR="00BD33B6" w:rsidRPr="002F1320" w:rsidRDefault="00BD33B6" w:rsidP="00BD33B6">
      <w:pPr>
        <w:pStyle w:val="Alcm"/>
      </w:pPr>
      <w:r w:rsidRPr="002F1320">
        <w:t>7/2016. (VI.1.) önkormányzati rendelete</w:t>
      </w:r>
    </w:p>
    <w:p w:rsidR="00BD33B6" w:rsidRPr="002F1320" w:rsidRDefault="00BD33B6" w:rsidP="00BD33B6">
      <w:pPr>
        <w:jc w:val="center"/>
        <w:rPr>
          <w:b/>
          <w:sz w:val="24"/>
          <w:szCs w:val="24"/>
        </w:rPr>
      </w:pPr>
      <w:r w:rsidRPr="002F1320">
        <w:rPr>
          <w:b/>
          <w:sz w:val="24"/>
          <w:szCs w:val="24"/>
        </w:rPr>
        <w:t>Az önkormányzat 2015. évi költségvetéséről szóló</w:t>
      </w:r>
    </w:p>
    <w:p w:rsidR="00BD33B6" w:rsidRPr="002F1320" w:rsidRDefault="00BD33B6" w:rsidP="00BD33B6">
      <w:pPr>
        <w:jc w:val="center"/>
        <w:rPr>
          <w:b/>
          <w:sz w:val="24"/>
          <w:szCs w:val="24"/>
        </w:rPr>
      </w:pPr>
      <w:r w:rsidRPr="002F1320">
        <w:rPr>
          <w:b/>
          <w:sz w:val="24"/>
          <w:szCs w:val="24"/>
        </w:rPr>
        <w:t>1/2015 (II.27.) önkormányzati rendelet végrehajtásáról</w:t>
      </w:r>
    </w:p>
    <w:p w:rsidR="00BD33B6" w:rsidRPr="009D0FE8" w:rsidRDefault="00BD33B6" w:rsidP="00BD33B6">
      <w:pPr>
        <w:jc w:val="center"/>
        <w:rPr>
          <w:b/>
        </w:rPr>
      </w:pPr>
    </w:p>
    <w:p w:rsidR="00BD33B6" w:rsidRPr="009D0FE8" w:rsidRDefault="00BD33B6" w:rsidP="00BD33B6">
      <w:pPr>
        <w:pStyle w:val="Szvegtrzs"/>
      </w:pPr>
      <w:proofErr w:type="spellStart"/>
      <w:r w:rsidRPr="009D0FE8">
        <w:t>GerjenKözség</w:t>
      </w:r>
      <w:proofErr w:type="spellEnd"/>
      <w:r w:rsidRPr="009D0FE8">
        <w:t xml:space="preserve"> Önkormányzat Képviselő-testülete a helyi önkormányzatok és szerveik, a köztársasági megbízottak, valamint egyes centrális alárendeltségű szervek feladat – és határköreiről szóló 1991. évi XX. Törvény 138. § (1) bekezdés k) pontjában, az államháztartásról szóló 2011. évi CXCV. Törvény 91. § (1) bekezdésében kapott felhatalmazás alapján a 2015. évi önkormányzati költségvetés végrehajtásáról a következőket rendeli el:</w:t>
      </w:r>
    </w:p>
    <w:p w:rsidR="00BD33B6" w:rsidRPr="009D0FE8" w:rsidRDefault="00BD33B6" w:rsidP="00BD33B6">
      <w:pPr>
        <w:pStyle w:val="Szvegtrzs"/>
      </w:pPr>
    </w:p>
    <w:p w:rsidR="00BD33B6" w:rsidRPr="009D0FE8" w:rsidRDefault="00BD33B6" w:rsidP="00BD33B6">
      <w:pPr>
        <w:pStyle w:val="Szvegtrzsbehzssal3"/>
        <w:jc w:val="center"/>
        <w:rPr>
          <w:b/>
          <w:sz w:val="24"/>
          <w:szCs w:val="24"/>
        </w:rPr>
      </w:pPr>
      <w:r w:rsidRPr="009D0FE8">
        <w:rPr>
          <w:b/>
          <w:sz w:val="24"/>
          <w:szCs w:val="24"/>
        </w:rPr>
        <w:t>1.§</w:t>
      </w:r>
    </w:p>
    <w:p w:rsidR="00BD33B6" w:rsidRPr="009D0FE8" w:rsidRDefault="00BD33B6" w:rsidP="00BD33B6">
      <w:pPr>
        <w:jc w:val="center"/>
      </w:pPr>
    </w:p>
    <w:p w:rsidR="00BD33B6" w:rsidRPr="009D0FE8" w:rsidRDefault="00BD33B6" w:rsidP="00BD33B6">
      <w:pPr>
        <w:pStyle w:val="Szvegtrzs"/>
      </w:pPr>
      <w:r w:rsidRPr="009D0FE8">
        <w:t>(1) A Képviselő-testület a 2015. évi önkormányzati költségvetés végrehajtását</w:t>
      </w:r>
      <w:r>
        <w:t xml:space="preserve"> </w:t>
      </w:r>
      <w:r w:rsidRPr="009D0FE8">
        <w:t xml:space="preserve">203998 e.- Ft bevétellel, 175691 e.- Ft kiadással és 28307e.- Ft pénzmaradvánnyal jóváhagyja. </w:t>
      </w:r>
    </w:p>
    <w:p w:rsidR="00BD33B6" w:rsidRPr="009D0FE8" w:rsidRDefault="00BD33B6" w:rsidP="00BD33B6">
      <w:pPr>
        <w:pStyle w:val="Szvegtrzs"/>
      </w:pPr>
      <w:r w:rsidRPr="009D0FE8">
        <w:t>(2) A Gerjeni Napközi Otthonos Óvoda bevétele19133e Ft kiadása 19133 e.- Ft</w:t>
      </w:r>
      <w:r>
        <w:t>.</w:t>
      </w:r>
    </w:p>
    <w:p w:rsidR="00BD33B6" w:rsidRPr="009D0FE8" w:rsidRDefault="00BD33B6" w:rsidP="00BD33B6">
      <w:pPr>
        <w:pStyle w:val="Szvegtrzs"/>
      </w:pPr>
    </w:p>
    <w:p w:rsidR="00BD33B6" w:rsidRPr="009D0FE8" w:rsidRDefault="00BD33B6" w:rsidP="00BD33B6">
      <w:pPr>
        <w:jc w:val="both"/>
      </w:pPr>
    </w:p>
    <w:p w:rsidR="00BD33B6" w:rsidRPr="009D0FE8" w:rsidRDefault="00BD33B6" w:rsidP="00BD33B6">
      <w:pPr>
        <w:pStyle w:val="Szvegtrzsbehzssal3"/>
        <w:jc w:val="center"/>
        <w:rPr>
          <w:b/>
          <w:sz w:val="24"/>
          <w:szCs w:val="24"/>
        </w:rPr>
      </w:pPr>
      <w:r w:rsidRPr="009D0FE8">
        <w:rPr>
          <w:b/>
          <w:sz w:val="24"/>
          <w:szCs w:val="24"/>
        </w:rPr>
        <w:t>2.§</w:t>
      </w:r>
    </w:p>
    <w:p w:rsidR="00BD33B6" w:rsidRPr="009D0FE8" w:rsidRDefault="00BD33B6" w:rsidP="00BD33B6">
      <w:pPr>
        <w:pStyle w:val="Szvegtrzs2"/>
        <w:jc w:val="center"/>
      </w:pPr>
    </w:p>
    <w:p w:rsidR="00BD33B6" w:rsidRPr="009D0FE8" w:rsidRDefault="00BD33B6" w:rsidP="00BD33B6">
      <w:pPr>
        <w:pStyle w:val="Szvegtrzs"/>
      </w:pPr>
      <w:r w:rsidRPr="009D0FE8">
        <w:t>(1)</w:t>
      </w:r>
      <w:r>
        <w:t xml:space="preserve"> </w:t>
      </w:r>
      <w:r w:rsidRPr="009D0FE8">
        <w:t>Az Önkormányzat 2015. évi költségvetési bevételeinek felhasználását az 1. számú melléklet tartalmazza.</w:t>
      </w:r>
    </w:p>
    <w:p w:rsidR="00BD33B6" w:rsidRPr="009D0FE8" w:rsidRDefault="00BD33B6" w:rsidP="00BD33B6">
      <w:pPr>
        <w:pStyle w:val="Szvegtrzs"/>
      </w:pPr>
      <w:r w:rsidRPr="009D0FE8">
        <w:t>(2) Az Önkormányzat teljesített kiadási előirányzatait a 2. számú melléklet tartalmazza.</w:t>
      </w:r>
    </w:p>
    <w:p w:rsidR="00BD33B6" w:rsidRPr="009D0FE8" w:rsidRDefault="00BD33B6" w:rsidP="00BD33B6">
      <w:pPr>
        <w:pStyle w:val="Szvegtrzs"/>
      </w:pPr>
      <w:r w:rsidRPr="009D0FE8">
        <w:t>(3) Az önkormányzat vagyonmérlegét a 3. számú melléklet tartalmazza.</w:t>
      </w:r>
    </w:p>
    <w:p w:rsidR="00BD33B6" w:rsidRPr="009D0FE8" w:rsidRDefault="00BD33B6" w:rsidP="00BD33B6">
      <w:pPr>
        <w:pStyle w:val="Szvegtrzs"/>
      </w:pPr>
      <w:r w:rsidRPr="009D0FE8">
        <w:t>(4) A jóváhagyott pénzmaradványt a 4. számú melléklet tartalmazza.</w:t>
      </w:r>
    </w:p>
    <w:p w:rsidR="00BD33B6" w:rsidRPr="009D0FE8" w:rsidRDefault="00BD33B6" w:rsidP="00BD33B6">
      <w:pPr>
        <w:pStyle w:val="Szvegtrzs"/>
      </w:pPr>
      <w:r w:rsidRPr="009D0FE8">
        <w:t xml:space="preserve">(5) A Gerjeni Napközi Otthonos  Óvoda 2015.évi beszámolóját </w:t>
      </w:r>
      <w:proofErr w:type="gramStart"/>
      <w:r w:rsidRPr="009D0FE8">
        <w:t>a</w:t>
      </w:r>
      <w:proofErr w:type="gramEnd"/>
      <w:r w:rsidRPr="009D0FE8">
        <w:t xml:space="preserve"> 5. számú melléklet tartalmazza.</w:t>
      </w:r>
    </w:p>
    <w:p w:rsidR="00BD33B6" w:rsidRPr="009D0FE8" w:rsidRDefault="00BD33B6" w:rsidP="00BD33B6">
      <w:pPr>
        <w:pStyle w:val="Szvegtrzs"/>
      </w:pPr>
      <w:r w:rsidRPr="009D0FE8">
        <w:t>(6) Az önkormányzat 2015 évi felhalmozási kiadásaita6 számú melléklet tartalmazza.</w:t>
      </w:r>
    </w:p>
    <w:p w:rsidR="00BD33B6" w:rsidRPr="009D0FE8" w:rsidRDefault="00BD33B6" w:rsidP="00BD33B6">
      <w:pPr>
        <w:pStyle w:val="Szvegtrzs"/>
      </w:pPr>
      <w:r w:rsidRPr="009D0FE8">
        <w:t xml:space="preserve">(7) Az önkormányzat 2014 évi létszám kimutatását a7. </w:t>
      </w:r>
      <w:proofErr w:type="gramStart"/>
      <w:r w:rsidRPr="009D0FE8">
        <w:t>számú</w:t>
      </w:r>
      <w:proofErr w:type="gramEnd"/>
      <w:r w:rsidRPr="009D0FE8">
        <w:t xml:space="preserve"> melléklet tartalmazza.</w:t>
      </w:r>
    </w:p>
    <w:p w:rsidR="00BD33B6" w:rsidRPr="009D0FE8" w:rsidRDefault="00BD33B6" w:rsidP="00BD33B6">
      <w:pPr>
        <w:pStyle w:val="Szvegtrzsbehzssal3"/>
        <w:jc w:val="center"/>
        <w:rPr>
          <w:b/>
          <w:sz w:val="24"/>
          <w:szCs w:val="24"/>
        </w:rPr>
      </w:pPr>
    </w:p>
    <w:p w:rsidR="00BD33B6" w:rsidRPr="009D0FE8" w:rsidRDefault="00BD33B6" w:rsidP="00BD33B6">
      <w:pPr>
        <w:pStyle w:val="Szvegtrzsbehzssal3"/>
        <w:jc w:val="center"/>
        <w:rPr>
          <w:b/>
          <w:sz w:val="24"/>
          <w:szCs w:val="24"/>
        </w:rPr>
      </w:pPr>
      <w:r w:rsidRPr="009D0FE8">
        <w:rPr>
          <w:b/>
          <w:sz w:val="24"/>
          <w:szCs w:val="24"/>
        </w:rPr>
        <w:t>3.§</w:t>
      </w:r>
    </w:p>
    <w:p w:rsidR="00BD33B6" w:rsidRPr="009D0FE8" w:rsidRDefault="00BD33B6" w:rsidP="00BD33B6">
      <w:pPr>
        <w:pStyle w:val="Szvegtrzsbehzssal3"/>
        <w:jc w:val="center"/>
        <w:rPr>
          <w:sz w:val="24"/>
          <w:szCs w:val="24"/>
        </w:rPr>
      </w:pPr>
    </w:p>
    <w:p w:rsidR="00BD33B6" w:rsidRPr="009D0FE8" w:rsidRDefault="00BD33B6" w:rsidP="00BD33B6">
      <w:pPr>
        <w:ind w:left="705" w:hanging="705"/>
      </w:pPr>
      <w:r w:rsidRPr="009D0FE8">
        <w:t xml:space="preserve">Ez a rendelet </w:t>
      </w:r>
      <w:r>
        <w:t>kihirdetése</w:t>
      </w:r>
      <w:r w:rsidRPr="009D0FE8">
        <w:t xml:space="preserve"> napján lép hatályba.</w:t>
      </w:r>
    </w:p>
    <w:p w:rsidR="00BD33B6" w:rsidRPr="009D0FE8" w:rsidRDefault="00BD33B6" w:rsidP="00BD33B6">
      <w:pPr>
        <w:ind w:left="705" w:hanging="705"/>
        <w:jc w:val="both"/>
      </w:pPr>
    </w:p>
    <w:p w:rsidR="00BD33B6" w:rsidRPr="009D0FE8" w:rsidRDefault="00BD33B6" w:rsidP="00BD33B6">
      <w:pPr>
        <w:ind w:left="705" w:hanging="705"/>
        <w:jc w:val="both"/>
      </w:pPr>
    </w:p>
    <w:p w:rsidR="00BD33B6" w:rsidRPr="009D0FE8" w:rsidRDefault="00BD33B6" w:rsidP="00BD33B6">
      <w:pPr>
        <w:ind w:left="705" w:hanging="705"/>
        <w:jc w:val="both"/>
      </w:pPr>
    </w:p>
    <w:p w:rsidR="00BD33B6" w:rsidRPr="009D0FE8" w:rsidRDefault="00BD33B6" w:rsidP="00BD33B6">
      <w:pPr>
        <w:ind w:left="705" w:hanging="705"/>
        <w:jc w:val="both"/>
      </w:pPr>
    </w:p>
    <w:p w:rsidR="00BD33B6" w:rsidRPr="009D0FE8" w:rsidRDefault="00BD33B6" w:rsidP="00BD33B6">
      <w:pPr>
        <w:ind w:left="705" w:hanging="705"/>
        <w:jc w:val="both"/>
      </w:pPr>
      <w:r w:rsidRPr="009D0FE8">
        <w:t>…………….</w:t>
      </w:r>
      <w:r w:rsidRPr="009D0FE8">
        <w:tab/>
      </w:r>
      <w:r w:rsidRPr="009D0FE8">
        <w:tab/>
      </w:r>
      <w:r w:rsidRPr="009D0FE8">
        <w:tab/>
      </w:r>
      <w:r w:rsidRPr="009D0FE8">
        <w:tab/>
      </w:r>
      <w:r w:rsidRPr="009D0FE8">
        <w:tab/>
      </w:r>
      <w:r w:rsidRPr="009D0FE8">
        <w:tab/>
      </w:r>
      <w:r w:rsidRPr="009D0FE8">
        <w:tab/>
      </w:r>
      <w:r w:rsidRPr="009D0FE8">
        <w:tab/>
      </w:r>
      <w:r w:rsidRPr="009D0FE8">
        <w:tab/>
        <w:t xml:space="preserve"> ……………..</w:t>
      </w:r>
    </w:p>
    <w:p w:rsidR="00BD33B6" w:rsidRPr="009D0FE8" w:rsidRDefault="00BD33B6" w:rsidP="00BD33B6">
      <w:pPr>
        <w:ind w:left="705" w:hanging="705"/>
      </w:pPr>
      <w:r w:rsidRPr="009D0FE8">
        <w:t xml:space="preserve">Dr. Nagy </w:t>
      </w:r>
      <w:proofErr w:type="gramStart"/>
      <w:r w:rsidRPr="009D0FE8">
        <w:t>Attila</w:t>
      </w:r>
      <w:r w:rsidRPr="009D0FE8">
        <w:tab/>
      </w:r>
      <w:r w:rsidRPr="009D0FE8">
        <w:tab/>
      </w:r>
      <w:r w:rsidRPr="009D0FE8">
        <w:tab/>
      </w:r>
      <w:r w:rsidRPr="009D0FE8">
        <w:tab/>
      </w:r>
      <w:r w:rsidRPr="009D0FE8">
        <w:tab/>
      </w:r>
      <w:r w:rsidRPr="009D0FE8">
        <w:tab/>
      </w:r>
      <w:r w:rsidRPr="009D0FE8">
        <w:tab/>
      </w:r>
      <w:r>
        <w:tab/>
        <w:t xml:space="preserve">           </w:t>
      </w:r>
      <w:r w:rsidRPr="009D0FE8">
        <w:t>Romhányi</w:t>
      </w:r>
      <w:proofErr w:type="gramEnd"/>
      <w:r w:rsidRPr="009D0FE8">
        <w:t xml:space="preserve"> Károly</w:t>
      </w:r>
    </w:p>
    <w:p w:rsidR="00BD33B6" w:rsidRPr="009D0FE8" w:rsidRDefault="00BD33B6" w:rsidP="00BD33B6">
      <w:pPr>
        <w:ind w:left="705" w:hanging="705"/>
      </w:pPr>
      <w:r w:rsidRPr="009D0FE8">
        <w:t xml:space="preserve">    </w:t>
      </w:r>
      <w:proofErr w:type="gramStart"/>
      <w:r w:rsidRPr="009D0FE8">
        <w:t>jegyző</w:t>
      </w:r>
      <w:proofErr w:type="gramEnd"/>
      <w:r w:rsidRPr="009D0FE8">
        <w:tab/>
      </w:r>
      <w:r w:rsidRPr="009D0FE8">
        <w:tab/>
      </w:r>
      <w:r w:rsidRPr="009D0FE8">
        <w:tab/>
      </w:r>
      <w:r w:rsidRPr="009D0FE8">
        <w:tab/>
      </w:r>
      <w:r w:rsidRPr="009D0FE8">
        <w:tab/>
      </w:r>
      <w:bookmarkStart w:id="0" w:name="_GoBack"/>
      <w:bookmarkEnd w:id="0"/>
      <w:r w:rsidRPr="009D0FE8">
        <w:tab/>
      </w:r>
      <w:r w:rsidRPr="009D0FE8">
        <w:tab/>
      </w:r>
      <w:r w:rsidRPr="009D0FE8">
        <w:tab/>
      </w:r>
      <w:r w:rsidRPr="009D0FE8">
        <w:tab/>
      </w:r>
      <w:r>
        <w:t xml:space="preserve">  </w:t>
      </w:r>
      <w:r w:rsidRPr="009D0FE8">
        <w:t>polgármester</w:t>
      </w:r>
    </w:p>
    <w:p w:rsidR="00BD33B6" w:rsidRPr="009D0FE8" w:rsidRDefault="00BD33B6" w:rsidP="00BD33B6">
      <w:r w:rsidRPr="009D0FE8">
        <w:br w:type="page"/>
      </w:r>
    </w:p>
    <w:tbl>
      <w:tblPr>
        <w:tblW w:w="11681" w:type="dxa"/>
        <w:tblInd w:w="-1206" w:type="dxa"/>
        <w:tblCellMar>
          <w:left w:w="70" w:type="dxa"/>
          <w:right w:w="70" w:type="dxa"/>
        </w:tblCellMar>
        <w:tblLook w:val="04A0"/>
      </w:tblPr>
      <w:tblGrid>
        <w:gridCol w:w="7566"/>
        <w:gridCol w:w="1598"/>
        <w:gridCol w:w="2517"/>
      </w:tblGrid>
      <w:tr w:rsidR="00BD33B6" w:rsidRPr="0059149A" w:rsidTr="0049526A">
        <w:trPr>
          <w:trHeight w:val="300"/>
        </w:trPr>
        <w:tc>
          <w:tcPr>
            <w:tcW w:w="11681" w:type="dxa"/>
            <w:gridSpan w:val="3"/>
            <w:tcBorders>
              <w:top w:val="nil"/>
              <w:left w:val="nil"/>
              <w:bottom w:val="nil"/>
              <w:right w:val="nil"/>
            </w:tcBorders>
            <w:shd w:val="clear" w:color="auto" w:fill="auto"/>
            <w:noWrap/>
            <w:vAlign w:val="bottom"/>
            <w:hideMark/>
          </w:tcPr>
          <w:p w:rsidR="00BD33B6" w:rsidRPr="008900E1" w:rsidRDefault="00BD33B6" w:rsidP="0049526A">
            <w:pPr>
              <w:rPr>
                <w:b/>
                <w:bCs/>
                <w:i/>
                <w:iCs/>
                <w:color w:val="000000"/>
                <w:u w:val="single"/>
              </w:rPr>
            </w:pPr>
            <w:r w:rsidRPr="008900E1">
              <w:rPr>
                <w:b/>
                <w:bCs/>
                <w:i/>
                <w:iCs/>
                <w:color w:val="000000"/>
                <w:u w:val="single"/>
              </w:rPr>
              <w:lastRenderedPageBreak/>
              <w:t>1. melléklet a 7/2016. (VI.1.) önkormányzati rendelethez</w:t>
            </w:r>
          </w:p>
        </w:tc>
      </w:tr>
      <w:tr w:rsidR="00BD33B6" w:rsidRPr="0059149A" w:rsidTr="0049526A">
        <w:trPr>
          <w:trHeight w:val="300"/>
        </w:trPr>
        <w:tc>
          <w:tcPr>
            <w:tcW w:w="7566" w:type="dxa"/>
            <w:tcBorders>
              <w:top w:val="nil"/>
              <w:left w:val="nil"/>
              <w:bottom w:val="nil"/>
              <w:right w:val="nil"/>
            </w:tcBorders>
            <w:shd w:val="clear" w:color="auto" w:fill="auto"/>
            <w:noWrap/>
            <w:vAlign w:val="bottom"/>
            <w:hideMark/>
          </w:tcPr>
          <w:p w:rsidR="00BD33B6" w:rsidRPr="008900E1" w:rsidRDefault="00BD33B6" w:rsidP="0049526A">
            <w:pPr>
              <w:rPr>
                <w:color w:val="000000"/>
              </w:rPr>
            </w:pPr>
          </w:p>
        </w:tc>
        <w:tc>
          <w:tcPr>
            <w:tcW w:w="1598" w:type="dxa"/>
            <w:tcBorders>
              <w:top w:val="nil"/>
              <w:left w:val="nil"/>
              <w:bottom w:val="nil"/>
              <w:right w:val="nil"/>
            </w:tcBorders>
            <w:shd w:val="clear" w:color="auto" w:fill="auto"/>
            <w:noWrap/>
            <w:vAlign w:val="bottom"/>
            <w:hideMark/>
          </w:tcPr>
          <w:p w:rsidR="00BD33B6" w:rsidRPr="008900E1" w:rsidRDefault="00BD33B6" w:rsidP="0049526A">
            <w:pPr>
              <w:rPr>
                <w:color w:val="000000"/>
              </w:rPr>
            </w:pPr>
          </w:p>
        </w:tc>
        <w:tc>
          <w:tcPr>
            <w:tcW w:w="2517" w:type="dxa"/>
            <w:tcBorders>
              <w:top w:val="nil"/>
              <w:left w:val="nil"/>
              <w:bottom w:val="nil"/>
              <w:right w:val="nil"/>
            </w:tcBorders>
            <w:shd w:val="clear" w:color="auto" w:fill="auto"/>
            <w:noWrap/>
            <w:vAlign w:val="bottom"/>
            <w:hideMark/>
          </w:tcPr>
          <w:p w:rsidR="00BD33B6" w:rsidRPr="008900E1" w:rsidRDefault="00BD33B6" w:rsidP="0049526A">
            <w:pPr>
              <w:rPr>
                <w:color w:val="000000"/>
              </w:rPr>
            </w:pPr>
          </w:p>
        </w:tc>
      </w:tr>
      <w:tr w:rsidR="00BD33B6" w:rsidRPr="0059149A" w:rsidTr="0049526A">
        <w:trPr>
          <w:trHeight w:val="300"/>
        </w:trPr>
        <w:tc>
          <w:tcPr>
            <w:tcW w:w="7566" w:type="dxa"/>
            <w:tcBorders>
              <w:top w:val="nil"/>
              <w:left w:val="nil"/>
              <w:bottom w:val="nil"/>
              <w:right w:val="nil"/>
            </w:tcBorders>
            <w:shd w:val="clear" w:color="auto" w:fill="auto"/>
            <w:noWrap/>
            <w:vAlign w:val="bottom"/>
            <w:hideMark/>
          </w:tcPr>
          <w:p w:rsidR="00BD33B6" w:rsidRPr="008900E1" w:rsidRDefault="00BD33B6" w:rsidP="0049526A">
            <w:pPr>
              <w:rPr>
                <w:b/>
                <w:bCs/>
                <w:color w:val="000000"/>
              </w:rPr>
            </w:pPr>
            <w:r w:rsidRPr="008900E1">
              <w:rPr>
                <w:b/>
                <w:bCs/>
                <w:color w:val="000000"/>
              </w:rPr>
              <w:t>Az önkormányzat 2015.évi bevételei:</w:t>
            </w:r>
          </w:p>
        </w:tc>
        <w:tc>
          <w:tcPr>
            <w:tcW w:w="1598" w:type="dxa"/>
            <w:tcBorders>
              <w:top w:val="nil"/>
              <w:left w:val="nil"/>
              <w:bottom w:val="nil"/>
              <w:right w:val="nil"/>
            </w:tcBorders>
            <w:shd w:val="clear" w:color="auto" w:fill="auto"/>
            <w:noWrap/>
            <w:vAlign w:val="bottom"/>
            <w:hideMark/>
          </w:tcPr>
          <w:p w:rsidR="00BD33B6" w:rsidRPr="008900E1" w:rsidRDefault="00BD33B6" w:rsidP="0049526A">
            <w:pPr>
              <w:rPr>
                <w:color w:val="000000"/>
              </w:rPr>
            </w:pPr>
          </w:p>
        </w:tc>
        <w:tc>
          <w:tcPr>
            <w:tcW w:w="2517" w:type="dxa"/>
            <w:tcBorders>
              <w:top w:val="nil"/>
              <w:left w:val="nil"/>
              <w:bottom w:val="nil"/>
              <w:right w:val="nil"/>
            </w:tcBorders>
            <w:shd w:val="clear" w:color="auto" w:fill="auto"/>
            <w:noWrap/>
            <w:vAlign w:val="bottom"/>
            <w:hideMark/>
          </w:tcPr>
          <w:p w:rsidR="00BD33B6" w:rsidRPr="008900E1" w:rsidRDefault="00BD33B6" w:rsidP="0049526A">
            <w:pPr>
              <w:rPr>
                <w:color w:val="000000"/>
              </w:rPr>
            </w:pPr>
          </w:p>
        </w:tc>
      </w:tr>
    </w:tbl>
    <w:p w:rsidR="00BD33B6" w:rsidRDefault="00BD33B6" w:rsidP="00BD33B6"/>
    <w:tbl>
      <w:tblPr>
        <w:tblW w:w="10424" w:type="dxa"/>
        <w:tblInd w:w="-639" w:type="dxa"/>
        <w:tblCellMar>
          <w:left w:w="70" w:type="dxa"/>
          <w:right w:w="70" w:type="dxa"/>
        </w:tblCellMar>
        <w:tblLook w:val="04A0"/>
      </w:tblPr>
      <w:tblGrid>
        <w:gridCol w:w="960"/>
        <w:gridCol w:w="4994"/>
        <w:gridCol w:w="1283"/>
        <w:gridCol w:w="1340"/>
        <w:gridCol w:w="587"/>
        <w:gridCol w:w="1260"/>
      </w:tblGrid>
      <w:tr w:rsidR="00BD33B6" w:rsidRPr="00F93D6E" w:rsidTr="0049526A">
        <w:trPr>
          <w:trHeight w:val="33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D33B6" w:rsidRPr="00F93D6E" w:rsidRDefault="00BD33B6" w:rsidP="0049526A">
            <w:pPr>
              <w:jc w:val="center"/>
              <w:rPr>
                <w:b/>
                <w:bCs/>
              </w:rPr>
            </w:pPr>
            <w:r w:rsidRPr="00F93D6E">
              <w:rPr>
                <w:b/>
                <w:bCs/>
              </w:rPr>
              <w:t>Jogcím</w:t>
            </w:r>
          </w:p>
        </w:tc>
        <w:tc>
          <w:tcPr>
            <w:tcW w:w="4994" w:type="dxa"/>
            <w:tcBorders>
              <w:top w:val="single" w:sz="8" w:space="0" w:color="auto"/>
              <w:left w:val="nil"/>
              <w:bottom w:val="single" w:sz="4" w:space="0" w:color="auto"/>
              <w:right w:val="single" w:sz="4" w:space="0" w:color="auto"/>
            </w:tcBorders>
            <w:shd w:val="clear" w:color="auto" w:fill="auto"/>
            <w:vAlign w:val="center"/>
            <w:hideMark/>
          </w:tcPr>
          <w:p w:rsidR="00BD33B6" w:rsidRPr="00F93D6E" w:rsidRDefault="00BD33B6" w:rsidP="0049526A">
            <w:pPr>
              <w:jc w:val="center"/>
              <w:rPr>
                <w:b/>
                <w:bCs/>
              </w:rPr>
            </w:pPr>
            <w:r w:rsidRPr="00F93D6E">
              <w:rPr>
                <w:b/>
                <w:bCs/>
              </w:rPr>
              <w:t>Megnevezés</w:t>
            </w:r>
          </w:p>
        </w:tc>
        <w:tc>
          <w:tcPr>
            <w:tcW w:w="4470" w:type="dxa"/>
            <w:gridSpan w:val="4"/>
            <w:tcBorders>
              <w:top w:val="single" w:sz="8" w:space="0" w:color="auto"/>
              <w:left w:val="nil"/>
              <w:bottom w:val="single" w:sz="4" w:space="0" w:color="auto"/>
              <w:right w:val="single" w:sz="4" w:space="0" w:color="000000"/>
            </w:tcBorders>
            <w:shd w:val="clear" w:color="auto" w:fill="auto"/>
            <w:noWrap/>
            <w:vAlign w:val="center"/>
            <w:hideMark/>
          </w:tcPr>
          <w:p w:rsidR="00BD33B6" w:rsidRPr="00F93D6E" w:rsidRDefault="00BD33B6" w:rsidP="0049526A">
            <w:pPr>
              <w:jc w:val="center"/>
              <w:rPr>
                <w:b/>
                <w:bCs/>
              </w:rPr>
            </w:pPr>
            <w:r w:rsidRPr="00F93D6E">
              <w:rPr>
                <w:b/>
                <w:bCs/>
              </w:rPr>
              <w:t>2015</w:t>
            </w:r>
          </w:p>
        </w:tc>
      </w:tr>
      <w:tr w:rsidR="00BD33B6" w:rsidRPr="00F93D6E" w:rsidTr="0049526A">
        <w:trPr>
          <w:trHeight w:val="34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D33B6" w:rsidRPr="00F93D6E" w:rsidRDefault="00BD33B6" w:rsidP="0049526A">
            <w:pPr>
              <w:jc w:val="center"/>
              <w:rPr>
                <w:b/>
                <w:bCs/>
              </w:rPr>
            </w:pPr>
            <w:r w:rsidRPr="00F93D6E">
              <w:rPr>
                <w:b/>
                <w:bCs/>
              </w:rPr>
              <w:t> </w:t>
            </w:r>
          </w:p>
        </w:tc>
        <w:tc>
          <w:tcPr>
            <w:tcW w:w="4994" w:type="dxa"/>
            <w:tcBorders>
              <w:top w:val="nil"/>
              <w:left w:val="nil"/>
              <w:bottom w:val="single" w:sz="8" w:space="0" w:color="auto"/>
              <w:right w:val="single" w:sz="4" w:space="0" w:color="auto"/>
            </w:tcBorders>
            <w:shd w:val="clear" w:color="auto" w:fill="auto"/>
            <w:vAlign w:val="bottom"/>
            <w:hideMark/>
          </w:tcPr>
          <w:p w:rsidR="00BD33B6" w:rsidRPr="00F93D6E" w:rsidRDefault="00BD33B6" w:rsidP="0049526A">
            <w:pPr>
              <w:jc w:val="center"/>
              <w:rPr>
                <w:b/>
                <w:bCs/>
              </w:rPr>
            </w:pPr>
            <w:r w:rsidRPr="00F93D6E">
              <w:rPr>
                <w:b/>
                <w:bCs/>
              </w:rPr>
              <w:t> </w:t>
            </w:r>
          </w:p>
        </w:tc>
        <w:tc>
          <w:tcPr>
            <w:tcW w:w="1283" w:type="dxa"/>
            <w:tcBorders>
              <w:top w:val="nil"/>
              <w:left w:val="nil"/>
              <w:bottom w:val="single" w:sz="8" w:space="0" w:color="auto"/>
              <w:right w:val="single" w:sz="4" w:space="0" w:color="auto"/>
            </w:tcBorders>
            <w:shd w:val="clear" w:color="auto" w:fill="auto"/>
            <w:vAlign w:val="bottom"/>
            <w:hideMark/>
          </w:tcPr>
          <w:p w:rsidR="00BD33B6" w:rsidRPr="00F93D6E" w:rsidRDefault="00BD33B6" w:rsidP="0049526A">
            <w:pPr>
              <w:jc w:val="center"/>
              <w:rPr>
                <w:b/>
                <w:bCs/>
              </w:rPr>
            </w:pPr>
            <w:r w:rsidRPr="00F93D6E">
              <w:rPr>
                <w:b/>
                <w:bCs/>
              </w:rPr>
              <w:t>terv</w:t>
            </w:r>
          </w:p>
        </w:tc>
        <w:tc>
          <w:tcPr>
            <w:tcW w:w="1340" w:type="dxa"/>
            <w:tcBorders>
              <w:top w:val="nil"/>
              <w:left w:val="nil"/>
              <w:bottom w:val="single" w:sz="8" w:space="0" w:color="auto"/>
              <w:right w:val="single" w:sz="4" w:space="0" w:color="auto"/>
            </w:tcBorders>
            <w:shd w:val="clear" w:color="auto" w:fill="auto"/>
            <w:vAlign w:val="bottom"/>
            <w:hideMark/>
          </w:tcPr>
          <w:p w:rsidR="00BD33B6" w:rsidRPr="00F93D6E" w:rsidRDefault="00BD33B6" w:rsidP="0049526A">
            <w:pPr>
              <w:jc w:val="center"/>
              <w:rPr>
                <w:b/>
                <w:bCs/>
              </w:rPr>
            </w:pPr>
            <w:r w:rsidRPr="00F93D6E">
              <w:rPr>
                <w:b/>
                <w:bCs/>
              </w:rPr>
              <w:t>I. mód.</w:t>
            </w:r>
          </w:p>
        </w:tc>
        <w:tc>
          <w:tcPr>
            <w:tcW w:w="587" w:type="dxa"/>
            <w:tcBorders>
              <w:top w:val="nil"/>
              <w:left w:val="nil"/>
              <w:bottom w:val="single" w:sz="8" w:space="0" w:color="auto"/>
              <w:right w:val="single" w:sz="4" w:space="0" w:color="auto"/>
            </w:tcBorders>
            <w:shd w:val="clear" w:color="auto" w:fill="auto"/>
            <w:noWrap/>
            <w:vAlign w:val="bottom"/>
            <w:hideMark/>
          </w:tcPr>
          <w:p w:rsidR="00BD33B6" w:rsidRPr="00F93D6E" w:rsidRDefault="00BD33B6" w:rsidP="0049526A">
            <w:pPr>
              <w:jc w:val="center"/>
              <w:rPr>
                <w:b/>
                <w:bCs/>
              </w:rPr>
            </w:pPr>
            <w:r w:rsidRPr="00F93D6E">
              <w:rPr>
                <w:b/>
                <w:bCs/>
              </w:rPr>
              <w:t> </w:t>
            </w:r>
          </w:p>
        </w:tc>
        <w:tc>
          <w:tcPr>
            <w:tcW w:w="1260" w:type="dxa"/>
            <w:tcBorders>
              <w:top w:val="nil"/>
              <w:left w:val="nil"/>
              <w:bottom w:val="single" w:sz="8" w:space="0" w:color="auto"/>
              <w:right w:val="single" w:sz="4" w:space="0" w:color="auto"/>
            </w:tcBorders>
            <w:shd w:val="clear" w:color="auto" w:fill="auto"/>
            <w:noWrap/>
            <w:vAlign w:val="bottom"/>
            <w:hideMark/>
          </w:tcPr>
          <w:p w:rsidR="00BD33B6" w:rsidRPr="00F93D6E" w:rsidRDefault="00BD33B6" w:rsidP="0049526A">
            <w:pPr>
              <w:jc w:val="center"/>
              <w:rPr>
                <w:b/>
                <w:bCs/>
              </w:rPr>
            </w:pPr>
            <w:r w:rsidRPr="00F93D6E">
              <w:rPr>
                <w:b/>
                <w:bCs/>
              </w:rPr>
              <w:t>tény</w:t>
            </w:r>
          </w:p>
        </w:tc>
      </w:tr>
      <w:tr w:rsidR="00BD33B6" w:rsidRPr="00F93D6E" w:rsidTr="0049526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center"/>
            </w:pPr>
            <w:r w:rsidRPr="00F93D6E">
              <w:t>B111</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xml:space="preserve">Helyi </w:t>
            </w:r>
            <w:proofErr w:type="spellStart"/>
            <w:r w:rsidRPr="00F93D6E">
              <w:t>önk</w:t>
            </w:r>
            <w:proofErr w:type="gramStart"/>
            <w:r w:rsidRPr="00F93D6E">
              <w:t>.működési</w:t>
            </w:r>
            <w:proofErr w:type="spellEnd"/>
            <w:proofErr w:type="gramEnd"/>
            <w:r w:rsidRPr="00F93D6E">
              <w:t xml:space="preserve"> ált támogatása</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11 632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11 729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11 729    </w:t>
            </w:r>
          </w:p>
        </w:tc>
      </w:tr>
      <w:tr w:rsidR="00BD33B6" w:rsidRPr="00F93D6E" w:rsidTr="0049526A">
        <w:trPr>
          <w:trHeight w:val="37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center"/>
            </w:pPr>
            <w:r w:rsidRPr="00F93D6E">
              <w:t>B112</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pPr>
              <w:jc w:val="center"/>
            </w:pPr>
            <w:r w:rsidRPr="00F93D6E">
              <w:t xml:space="preserve">Település </w:t>
            </w:r>
            <w:proofErr w:type="spellStart"/>
            <w:r w:rsidRPr="00F93D6E">
              <w:t>önk</w:t>
            </w:r>
            <w:proofErr w:type="gramStart"/>
            <w:r w:rsidRPr="00F93D6E">
              <w:t>.egyes</w:t>
            </w:r>
            <w:proofErr w:type="spellEnd"/>
            <w:proofErr w:type="gramEnd"/>
            <w:r w:rsidRPr="00F93D6E">
              <w:t xml:space="preserve"> </w:t>
            </w:r>
            <w:proofErr w:type="spellStart"/>
            <w:r w:rsidRPr="00F93D6E">
              <w:t>közn</w:t>
            </w:r>
            <w:proofErr w:type="spellEnd"/>
            <w:r w:rsidRPr="00F93D6E">
              <w:t>. Feladatainak tám.</w:t>
            </w:r>
          </w:p>
        </w:tc>
        <w:tc>
          <w:tcPr>
            <w:tcW w:w="1283" w:type="dxa"/>
            <w:tcBorders>
              <w:top w:val="nil"/>
              <w:left w:val="nil"/>
              <w:bottom w:val="single" w:sz="4" w:space="0" w:color="auto"/>
              <w:right w:val="single" w:sz="4" w:space="0" w:color="auto"/>
            </w:tcBorders>
            <w:shd w:val="clear" w:color="auto" w:fill="auto"/>
            <w:noWrap/>
            <w:vAlign w:val="bottom"/>
            <w:hideMark/>
          </w:tcPr>
          <w:p w:rsidR="00BD33B6" w:rsidRPr="00F93D6E" w:rsidRDefault="00BD33B6" w:rsidP="0049526A">
            <w:pPr>
              <w:jc w:val="right"/>
            </w:pPr>
            <w:r w:rsidRPr="00F93D6E">
              <w:t>16391</w:t>
            </w:r>
          </w:p>
        </w:tc>
        <w:tc>
          <w:tcPr>
            <w:tcW w:w="1340" w:type="dxa"/>
            <w:tcBorders>
              <w:top w:val="nil"/>
              <w:left w:val="nil"/>
              <w:bottom w:val="single" w:sz="4" w:space="0" w:color="auto"/>
              <w:right w:val="nil"/>
            </w:tcBorders>
            <w:shd w:val="clear" w:color="auto" w:fill="auto"/>
            <w:noWrap/>
            <w:vAlign w:val="bottom"/>
            <w:hideMark/>
          </w:tcPr>
          <w:p w:rsidR="00BD33B6" w:rsidRPr="00F93D6E" w:rsidRDefault="00BD33B6" w:rsidP="0049526A">
            <w:pPr>
              <w:jc w:val="right"/>
            </w:pPr>
            <w:r w:rsidRPr="00F93D6E">
              <w:t>15226</w:t>
            </w:r>
          </w:p>
        </w:tc>
        <w:tc>
          <w:tcPr>
            <w:tcW w:w="587" w:type="dxa"/>
            <w:tcBorders>
              <w:top w:val="nil"/>
              <w:left w:val="single" w:sz="4" w:space="0" w:color="auto"/>
              <w:bottom w:val="single" w:sz="4" w:space="0" w:color="auto"/>
              <w:right w:val="nil"/>
            </w:tcBorders>
            <w:shd w:val="clear" w:color="auto" w:fill="auto"/>
            <w:noWrap/>
            <w:vAlign w:val="bottom"/>
            <w:hideMark/>
          </w:tcPr>
          <w:p w:rsidR="00BD33B6" w:rsidRPr="00F93D6E" w:rsidRDefault="00BD33B6" w:rsidP="0049526A">
            <w:pPr>
              <w:rPr>
                <w:b/>
                <w:bCs/>
              </w:rPr>
            </w:pPr>
            <w:r w:rsidRPr="00F93D6E">
              <w:rPr>
                <w:b/>
                <w:bCs/>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15 226    </w:t>
            </w:r>
          </w:p>
        </w:tc>
      </w:tr>
      <w:tr w:rsidR="00BD33B6" w:rsidRPr="00F93D6E" w:rsidTr="0049526A">
        <w:trPr>
          <w:trHeight w:val="34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D33B6" w:rsidRPr="00F93D6E" w:rsidRDefault="00BD33B6" w:rsidP="0049526A">
            <w:pPr>
              <w:jc w:val="center"/>
            </w:pPr>
            <w:r w:rsidRPr="00F93D6E">
              <w:t>B113</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xml:space="preserve">Telep. </w:t>
            </w:r>
            <w:proofErr w:type="spellStart"/>
            <w:r w:rsidRPr="00F93D6E">
              <w:t>Önk</w:t>
            </w:r>
            <w:proofErr w:type="gramStart"/>
            <w:r w:rsidRPr="00F93D6E">
              <w:t>.szoc.gyerm</w:t>
            </w:r>
            <w:proofErr w:type="spellEnd"/>
            <w:proofErr w:type="gramEnd"/>
            <w:r w:rsidRPr="00F93D6E">
              <w:t>. Étkezés feladatainak tám.</w:t>
            </w:r>
          </w:p>
        </w:tc>
        <w:tc>
          <w:tcPr>
            <w:tcW w:w="1283" w:type="dxa"/>
            <w:tcBorders>
              <w:top w:val="nil"/>
              <w:left w:val="nil"/>
              <w:bottom w:val="nil"/>
              <w:right w:val="single" w:sz="4" w:space="0" w:color="auto"/>
            </w:tcBorders>
            <w:shd w:val="clear" w:color="auto" w:fill="auto"/>
            <w:noWrap/>
            <w:vAlign w:val="bottom"/>
            <w:hideMark/>
          </w:tcPr>
          <w:p w:rsidR="00BD33B6" w:rsidRPr="00F93D6E" w:rsidRDefault="00BD33B6" w:rsidP="0049526A">
            <w:pPr>
              <w:jc w:val="right"/>
            </w:pPr>
            <w:r w:rsidRPr="00F93D6E">
              <w:t>19189</w:t>
            </w:r>
          </w:p>
        </w:tc>
        <w:tc>
          <w:tcPr>
            <w:tcW w:w="1340" w:type="dxa"/>
            <w:tcBorders>
              <w:top w:val="nil"/>
              <w:left w:val="nil"/>
              <w:bottom w:val="nil"/>
              <w:right w:val="single" w:sz="4" w:space="0" w:color="auto"/>
            </w:tcBorders>
            <w:shd w:val="clear" w:color="auto" w:fill="auto"/>
            <w:noWrap/>
            <w:vAlign w:val="bottom"/>
            <w:hideMark/>
          </w:tcPr>
          <w:p w:rsidR="00BD33B6" w:rsidRPr="00F93D6E" w:rsidRDefault="00BD33B6" w:rsidP="0049526A">
            <w:pPr>
              <w:jc w:val="right"/>
            </w:pPr>
            <w:r w:rsidRPr="00F93D6E">
              <w:t>21908</w:t>
            </w:r>
          </w:p>
        </w:tc>
        <w:tc>
          <w:tcPr>
            <w:tcW w:w="587" w:type="dxa"/>
            <w:tcBorders>
              <w:top w:val="nil"/>
              <w:left w:val="nil"/>
              <w:bottom w:val="nil"/>
              <w:right w:val="single" w:sz="4" w:space="0" w:color="auto"/>
            </w:tcBorders>
            <w:shd w:val="clear" w:color="auto" w:fill="auto"/>
            <w:noWrap/>
            <w:vAlign w:val="bottom"/>
            <w:hideMark/>
          </w:tcPr>
          <w:p w:rsidR="00BD33B6" w:rsidRPr="00F93D6E" w:rsidRDefault="00BD33B6" w:rsidP="0049526A">
            <w:pPr>
              <w:rPr>
                <w:b/>
                <w:bCs/>
              </w:rPr>
            </w:pPr>
            <w:r w:rsidRPr="00F93D6E">
              <w:rPr>
                <w:b/>
                <w:bCs/>
              </w:rPr>
              <w:t> </w:t>
            </w:r>
          </w:p>
        </w:tc>
        <w:tc>
          <w:tcPr>
            <w:tcW w:w="1260" w:type="dxa"/>
            <w:tcBorders>
              <w:top w:val="nil"/>
              <w:left w:val="nil"/>
              <w:bottom w:val="nil"/>
              <w:right w:val="single" w:sz="4" w:space="0" w:color="auto"/>
            </w:tcBorders>
            <w:shd w:val="clear" w:color="auto" w:fill="auto"/>
            <w:noWrap/>
            <w:vAlign w:val="bottom"/>
            <w:hideMark/>
          </w:tcPr>
          <w:p w:rsidR="00BD33B6" w:rsidRPr="00F93D6E" w:rsidRDefault="00BD33B6" w:rsidP="0049526A">
            <w:pPr>
              <w:jc w:val="right"/>
            </w:pPr>
            <w:r w:rsidRPr="00F93D6E">
              <w:t>21908</w:t>
            </w:r>
          </w:p>
        </w:tc>
      </w:tr>
      <w:tr w:rsidR="00BD33B6" w:rsidRPr="00F93D6E" w:rsidTr="0049526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center"/>
            </w:pPr>
            <w:r w:rsidRPr="00F93D6E">
              <w:t>B114</w:t>
            </w:r>
          </w:p>
        </w:tc>
        <w:tc>
          <w:tcPr>
            <w:tcW w:w="4994"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r w:rsidRPr="00F93D6E">
              <w:t xml:space="preserve">Telep </w:t>
            </w:r>
            <w:proofErr w:type="spellStart"/>
            <w:r w:rsidRPr="00F93D6E">
              <w:t>önk</w:t>
            </w:r>
            <w:proofErr w:type="spellEnd"/>
            <w:r w:rsidRPr="00F93D6E">
              <w:t xml:space="preserve"> kulturális feladatok</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BD33B6" w:rsidRPr="00F93D6E" w:rsidRDefault="00BD33B6" w:rsidP="0049526A">
            <w:pPr>
              <w:jc w:val="right"/>
            </w:pPr>
            <w:r w:rsidRPr="00F93D6E">
              <w:t>1426</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D33B6" w:rsidRPr="00F93D6E" w:rsidRDefault="00BD33B6" w:rsidP="0049526A">
            <w:pPr>
              <w:jc w:val="right"/>
            </w:pPr>
            <w:r w:rsidRPr="00F93D6E">
              <w:t>1426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BD33B6" w:rsidRPr="00F93D6E" w:rsidRDefault="00BD33B6" w:rsidP="0049526A">
            <w:pPr>
              <w:rPr>
                <w:b/>
                <w:bCs/>
              </w:rPr>
            </w:pPr>
            <w:r w:rsidRPr="00F93D6E">
              <w:rPr>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D33B6" w:rsidRPr="00F93D6E" w:rsidRDefault="00BD33B6" w:rsidP="0049526A">
            <w:pPr>
              <w:jc w:val="right"/>
            </w:pPr>
            <w:r w:rsidRPr="00F93D6E">
              <w:t>1426</w:t>
            </w:r>
          </w:p>
        </w:tc>
      </w:tr>
      <w:tr w:rsidR="00BD33B6" w:rsidRPr="00F93D6E" w:rsidTr="0049526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center"/>
            </w:pPr>
            <w:r w:rsidRPr="00F93D6E">
              <w:t>B115</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xml:space="preserve">Műk célú költs. Tám és </w:t>
            </w:r>
            <w:proofErr w:type="spellStart"/>
            <w:r w:rsidRPr="00F93D6E">
              <w:t>kieg.tám</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BD33B6" w:rsidRPr="00F93D6E" w:rsidRDefault="00BD33B6" w:rsidP="0049526A">
            <w:pPr>
              <w:rPr>
                <w:b/>
                <w:bCs/>
              </w:rPr>
            </w:pPr>
            <w:r w:rsidRPr="00F93D6E">
              <w:rPr>
                <w:b/>
                <w:bCs/>
              </w:rPr>
              <w:t> </w:t>
            </w:r>
          </w:p>
        </w:tc>
        <w:tc>
          <w:tcPr>
            <w:tcW w:w="1340" w:type="dxa"/>
            <w:tcBorders>
              <w:top w:val="nil"/>
              <w:left w:val="nil"/>
              <w:bottom w:val="single" w:sz="4" w:space="0" w:color="auto"/>
              <w:right w:val="nil"/>
            </w:tcBorders>
            <w:shd w:val="clear" w:color="auto" w:fill="auto"/>
            <w:noWrap/>
            <w:vAlign w:val="bottom"/>
            <w:hideMark/>
          </w:tcPr>
          <w:p w:rsidR="00BD33B6" w:rsidRPr="00F93D6E" w:rsidRDefault="00BD33B6" w:rsidP="0049526A">
            <w:pPr>
              <w:jc w:val="right"/>
            </w:pPr>
            <w:r w:rsidRPr="00F93D6E">
              <w:t>13491</w:t>
            </w:r>
          </w:p>
        </w:tc>
        <w:tc>
          <w:tcPr>
            <w:tcW w:w="587" w:type="dxa"/>
            <w:tcBorders>
              <w:top w:val="nil"/>
              <w:left w:val="single" w:sz="4" w:space="0" w:color="auto"/>
              <w:bottom w:val="single" w:sz="4" w:space="0" w:color="auto"/>
              <w:right w:val="nil"/>
            </w:tcBorders>
            <w:shd w:val="clear" w:color="auto" w:fill="auto"/>
            <w:noWrap/>
            <w:vAlign w:val="bottom"/>
            <w:hideMark/>
          </w:tcPr>
          <w:p w:rsidR="00BD33B6" w:rsidRPr="00F93D6E" w:rsidRDefault="00BD33B6" w:rsidP="0049526A">
            <w:pPr>
              <w:rPr>
                <w:b/>
                <w:bCs/>
              </w:rPr>
            </w:pPr>
            <w:r w:rsidRPr="00F93D6E">
              <w:rPr>
                <w:b/>
                <w:bCs/>
              </w:rPr>
              <w:t> </w:t>
            </w:r>
          </w:p>
        </w:tc>
        <w:tc>
          <w:tcPr>
            <w:tcW w:w="1260" w:type="dxa"/>
            <w:tcBorders>
              <w:top w:val="nil"/>
              <w:left w:val="single" w:sz="4" w:space="0" w:color="auto"/>
              <w:bottom w:val="single" w:sz="4" w:space="0" w:color="auto"/>
              <w:right w:val="nil"/>
            </w:tcBorders>
            <w:shd w:val="clear" w:color="auto" w:fill="auto"/>
            <w:noWrap/>
            <w:vAlign w:val="bottom"/>
            <w:hideMark/>
          </w:tcPr>
          <w:p w:rsidR="00BD33B6" w:rsidRPr="00F93D6E" w:rsidRDefault="00BD33B6" w:rsidP="0049526A">
            <w:pPr>
              <w:jc w:val="right"/>
            </w:pPr>
            <w:r w:rsidRPr="00F93D6E">
              <w:t>13491</w:t>
            </w:r>
          </w:p>
        </w:tc>
      </w:tr>
      <w:tr w:rsidR="00BD33B6" w:rsidRPr="00F93D6E" w:rsidTr="0049526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center"/>
            </w:pPr>
            <w:r w:rsidRPr="00F93D6E">
              <w:t>B116</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Elszámolásból származó bevételek</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1 358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1 358    </w:t>
            </w:r>
          </w:p>
        </w:tc>
      </w:tr>
      <w:tr w:rsidR="00BD33B6" w:rsidRPr="00F93D6E" w:rsidTr="0049526A">
        <w:trPr>
          <w:trHeight w:val="33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33B6" w:rsidRPr="00F93D6E" w:rsidRDefault="00BD33B6" w:rsidP="0049526A">
            <w:pPr>
              <w:jc w:val="center"/>
              <w:rPr>
                <w:b/>
                <w:bCs/>
              </w:rPr>
            </w:pPr>
            <w:r w:rsidRPr="00F93D6E">
              <w:rPr>
                <w:b/>
                <w:bCs/>
              </w:rPr>
              <w:t>B11</w:t>
            </w:r>
          </w:p>
        </w:tc>
        <w:tc>
          <w:tcPr>
            <w:tcW w:w="4994" w:type="dxa"/>
            <w:tcBorders>
              <w:top w:val="single" w:sz="8" w:space="0" w:color="auto"/>
              <w:left w:val="nil"/>
              <w:bottom w:val="single" w:sz="8" w:space="0" w:color="auto"/>
              <w:right w:val="single" w:sz="4" w:space="0" w:color="auto"/>
            </w:tcBorders>
            <w:shd w:val="clear" w:color="auto" w:fill="auto"/>
            <w:vAlign w:val="bottom"/>
            <w:hideMark/>
          </w:tcPr>
          <w:p w:rsidR="00BD33B6" w:rsidRPr="00F93D6E" w:rsidRDefault="00BD33B6" w:rsidP="0049526A">
            <w:pPr>
              <w:rPr>
                <w:b/>
                <w:bCs/>
              </w:rPr>
            </w:pPr>
            <w:r w:rsidRPr="00F93D6E">
              <w:rPr>
                <w:b/>
                <w:bCs/>
              </w:rPr>
              <w:t xml:space="preserve">Önkormányzatok </w:t>
            </w:r>
            <w:proofErr w:type="spellStart"/>
            <w:r w:rsidRPr="00F93D6E">
              <w:rPr>
                <w:b/>
                <w:bCs/>
              </w:rPr>
              <w:t>műkődési</w:t>
            </w:r>
            <w:proofErr w:type="spellEnd"/>
            <w:r w:rsidRPr="00F93D6E">
              <w:rPr>
                <w:b/>
                <w:bCs/>
              </w:rPr>
              <w:t xml:space="preserve"> támogatásai</w:t>
            </w:r>
          </w:p>
        </w:tc>
        <w:tc>
          <w:tcPr>
            <w:tcW w:w="1283" w:type="dxa"/>
            <w:tcBorders>
              <w:top w:val="single" w:sz="8" w:space="0" w:color="auto"/>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48 638    </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65 138    </w:t>
            </w:r>
          </w:p>
        </w:tc>
        <w:tc>
          <w:tcPr>
            <w:tcW w:w="587" w:type="dxa"/>
            <w:tcBorders>
              <w:top w:val="single" w:sz="8" w:space="0" w:color="auto"/>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65 138    </w:t>
            </w:r>
          </w:p>
        </w:tc>
      </w:tr>
      <w:tr w:rsidR="00BD33B6" w:rsidRPr="00F93D6E" w:rsidTr="0049526A">
        <w:trPr>
          <w:trHeight w:val="10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right"/>
              <w:rPr>
                <w:b/>
                <w:bCs/>
              </w:rPr>
            </w:pPr>
            <w:r w:rsidRPr="00F93D6E">
              <w:rPr>
                <w:b/>
                <w:bCs/>
              </w:rPr>
              <w:t> </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pPr>
              <w:rPr>
                <w:b/>
                <w:bCs/>
              </w:rPr>
            </w:pPr>
            <w:r w:rsidRPr="00F93D6E">
              <w:rPr>
                <w:b/>
                <w:bCs/>
              </w:rPr>
              <w:t> </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r>
      <w:tr w:rsidR="00BD33B6" w:rsidRPr="00F93D6E" w:rsidTr="0049526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right"/>
            </w:pPr>
            <w:r w:rsidRPr="00F93D6E">
              <w:t>B16</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xml:space="preserve">Egyéb műk célú </w:t>
            </w:r>
            <w:proofErr w:type="spellStart"/>
            <w:r w:rsidRPr="00F93D6E">
              <w:t>bev</w:t>
            </w:r>
            <w:proofErr w:type="spellEnd"/>
            <w:r w:rsidRPr="00F93D6E">
              <w:t xml:space="preserve">. Áll. </w:t>
            </w:r>
            <w:proofErr w:type="spellStart"/>
            <w:r w:rsidRPr="00F93D6E">
              <w:t>Házt</w:t>
            </w:r>
            <w:proofErr w:type="spellEnd"/>
            <w:r w:rsidRPr="00F93D6E">
              <w:t>. Belülről</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48 560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62 218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62 218    </w:t>
            </w:r>
          </w:p>
        </w:tc>
      </w:tr>
      <w:tr w:rsidR="00BD33B6" w:rsidRPr="00F93D6E" w:rsidTr="0049526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right"/>
              <w:rPr>
                <w:b/>
                <w:bCs/>
              </w:rPr>
            </w:pPr>
            <w:r w:rsidRPr="00F93D6E">
              <w:rPr>
                <w:b/>
                <w:bCs/>
              </w:rPr>
              <w:t> </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xml:space="preserve">ebből </w:t>
            </w:r>
            <w:proofErr w:type="spellStart"/>
            <w:r w:rsidRPr="00F93D6E">
              <w:t>közp</w:t>
            </w:r>
            <w:proofErr w:type="spellEnd"/>
            <w:r w:rsidRPr="00F93D6E">
              <w:t>. Kezelésű</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59 675    </w:t>
            </w:r>
          </w:p>
        </w:tc>
      </w:tr>
      <w:tr w:rsidR="00BD33B6" w:rsidRPr="00F93D6E" w:rsidTr="0049526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right"/>
              <w:rPr>
                <w:b/>
                <w:bCs/>
              </w:rPr>
            </w:pPr>
            <w:r w:rsidRPr="00F93D6E">
              <w:rPr>
                <w:b/>
                <w:bCs/>
              </w:rPr>
              <w:t> </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2 543    </w:t>
            </w:r>
          </w:p>
        </w:tc>
      </w:tr>
      <w:tr w:rsidR="00BD33B6" w:rsidRPr="00F93D6E" w:rsidTr="0049526A">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D33B6" w:rsidRPr="00F93D6E" w:rsidRDefault="00BD33B6" w:rsidP="0049526A">
            <w:pPr>
              <w:jc w:val="right"/>
              <w:rPr>
                <w:b/>
                <w:bCs/>
              </w:rPr>
            </w:pPr>
            <w:r w:rsidRPr="00F93D6E">
              <w:rPr>
                <w:b/>
                <w:bCs/>
              </w:rPr>
              <w:t> </w:t>
            </w:r>
          </w:p>
        </w:tc>
        <w:tc>
          <w:tcPr>
            <w:tcW w:w="4994" w:type="dxa"/>
            <w:tcBorders>
              <w:top w:val="nil"/>
              <w:left w:val="nil"/>
              <w:bottom w:val="single" w:sz="8" w:space="0" w:color="auto"/>
              <w:right w:val="single" w:sz="4" w:space="0" w:color="auto"/>
            </w:tcBorders>
            <w:shd w:val="clear" w:color="auto" w:fill="auto"/>
            <w:noWrap/>
            <w:vAlign w:val="bottom"/>
            <w:hideMark/>
          </w:tcPr>
          <w:p w:rsidR="00BD33B6" w:rsidRPr="00F93D6E" w:rsidRDefault="00BD33B6" w:rsidP="0049526A">
            <w:pPr>
              <w:rPr>
                <w:b/>
                <w:bCs/>
              </w:rPr>
            </w:pPr>
            <w:proofErr w:type="spellStart"/>
            <w:r w:rsidRPr="00F93D6E">
              <w:rPr>
                <w:b/>
                <w:bCs/>
              </w:rPr>
              <w:t>Műkődés</w:t>
            </w:r>
            <w:proofErr w:type="spellEnd"/>
            <w:r w:rsidRPr="00F93D6E">
              <w:rPr>
                <w:b/>
                <w:bCs/>
              </w:rPr>
              <w:t xml:space="preserve"> célú </w:t>
            </w:r>
            <w:proofErr w:type="spellStart"/>
            <w:r w:rsidRPr="00F93D6E">
              <w:rPr>
                <w:b/>
                <w:bCs/>
              </w:rPr>
              <w:t>bev</w:t>
            </w:r>
            <w:proofErr w:type="spellEnd"/>
            <w:r w:rsidRPr="00F93D6E">
              <w:rPr>
                <w:b/>
                <w:bCs/>
              </w:rPr>
              <w:t xml:space="preserve"> államháztartáson belülről</w:t>
            </w:r>
          </w:p>
        </w:tc>
        <w:tc>
          <w:tcPr>
            <w:tcW w:w="1283"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97 198    </w:t>
            </w:r>
          </w:p>
        </w:tc>
        <w:tc>
          <w:tcPr>
            <w:tcW w:w="1340"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127 356    </w:t>
            </w:r>
          </w:p>
        </w:tc>
        <w:tc>
          <w:tcPr>
            <w:tcW w:w="587"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c>
          <w:tcPr>
            <w:tcW w:w="1260"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127 356    </w:t>
            </w:r>
          </w:p>
        </w:tc>
      </w:tr>
      <w:tr w:rsidR="00BD33B6" w:rsidRPr="00F93D6E" w:rsidTr="0049526A">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D33B6" w:rsidRPr="00F93D6E" w:rsidRDefault="00BD33B6" w:rsidP="0049526A">
            <w:pPr>
              <w:jc w:val="right"/>
              <w:rPr>
                <w:b/>
                <w:bCs/>
              </w:rPr>
            </w:pPr>
            <w:r w:rsidRPr="00F93D6E">
              <w:rPr>
                <w:b/>
                <w:bCs/>
              </w:rPr>
              <w:t> </w:t>
            </w:r>
          </w:p>
        </w:tc>
        <w:tc>
          <w:tcPr>
            <w:tcW w:w="4994" w:type="dxa"/>
            <w:tcBorders>
              <w:top w:val="nil"/>
              <w:left w:val="nil"/>
              <w:bottom w:val="single" w:sz="8" w:space="0" w:color="auto"/>
              <w:right w:val="single" w:sz="4" w:space="0" w:color="auto"/>
            </w:tcBorders>
            <w:shd w:val="clear" w:color="auto" w:fill="auto"/>
            <w:vAlign w:val="bottom"/>
            <w:hideMark/>
          </w:tcPr>
          <w:p w:rsidR="00BD33B6" w:rsidRPr="00F93D6E" w:rsidRDefault="00BD33B6" w:rsidP="0049526A">
            <w:pPr>
              <w:rPr>
                <w:b/>
                <w:bCs/>
                <w:i/>
                <w:iCs/>
              </w:rPr>
            </w:pPr>
            <w:r w:rsidRPr="00F93D6E">
              <w:rPr>
                <w:b/>
                <w:bCs/>
                <w:i/>
                <w:iCs/>
              </w:rPr>
              <w:t xml:space="preserve"> </w:t>
            </w:r>
          </w:p>
        </w:tc>
        <w:tc>
          <w:tcPr>
            <w:tcW w:w="1283"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c>
          <w:tcPr>
            <w:tcW w:w="1340"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c>
          <w:tcPr>
            <w:tcW w:w="587"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c>
          <w:tcPr>
            <w:tcW w:w="1260"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r>
      <w:tr w:rsidR="00BD33B6" w:rsidRPr="00F93D6E" w:rsidTr="0049526A">
        <w:trPr>
          <w:trHeight w:val="40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center"/>
            </w:pPr>
            <w:r w:rsidRPr="00F93D6E">
              <w:t>B21</w:t>
            </w:r>
          </w:p>
        </w:tc>
        <w:tc>
          <w:tcPr>
            <w:tcW w:w="4994"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r w:rsidRPr="00F93D6E">
              <w:t xml:space="preserve">Felhalmozás célú tám. Áll. </w:t>
            </w:r>
            <w:proofErr w:type="spellStart"/>
            <w:r w:rsidRPr="00F93D6E">
              <w:t>Házt</w:t>
            </w:r>
            <w:proofErr w:type="spellEnd"/>
            <w:r w:rsidRPr="00F93D6E">
              <w:t>. Belülről</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4 405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4 405    </w:t>
            </w:r>
          </w:p>
        </w:tc>
      </w:tr>
      <w:tr w:rsidR="00BD33B6" w:rsidRPr="00F93D6E" w:rsidTr="0049526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center"/>
            </w:pPr>
            <w:r w:rsidRPr="00F93D6E">
              <w:t>B25</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xml:space="preserve">egyéb </w:t>
            </w:r>
            <w:proofErr w:type="spellStart"/>
            <w:r w:rsidRPr="00F93D6E">
              <w:t>felhelm</w:t>
            </w:r>
            <w:proofErr w:type="spellEnd"/>
            <w:r w:rsidRPr="00F93D6E">
              <w:t xml:space="preserve">, </w:t>
            </w:r>
            <w:proofErr w:type="spellStart"/>
            <w:r w:rsidRPr="00F93D6E">
              <w:t>cálú</w:t>
            </w:r>
            <w:proofErr w:type="spellEnd"/>
            <w:r w:rsidRPr="00F93D6E">
              <w:t xml:space="preserve"> tám áll. </w:t>
            </w:r>
            <w:proofErr w:type="spellStart"/>
            <w:r w:rsidRPr="00F93D6E">
              <w:t>Házt</w:t>
            </w:r>
            <w:proofErr w:type="spellEnd"/>
            <w:r w:rsidRPr="00F93D6E">
              <w:t>. Belülről</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8 936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8 936    </w:t>
            </w:r>
          </w:p>
        </w:tc>
      </w:tr>
      <w:tr w:rsidR="00BD33B6" w:rsidRPr="00F93D6E" w:rsidTr="0049526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center"/>
              <w:rPr>
                <w:b/>
                <w:bCs/>
              </w:rPr>
            </w:pPr>
            <w:r w:rsidRPr="00F93D6E">
              <w:rPr>
                <w:b/>
                <w:bCs/>
              </w:rPr>
              <w:t>B2</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pPr>
              <w:rPr>
                <w:b/>
                <w:bCs/>
              </w:rPr>
            </w:pPr>
            <w:proofErr w:type="spellStart"/>
            <w:r w:rsidRPr="00F93D6E">
              <w:rPr>
                <w:b/>
                <w:bCs/>
              </w:rPr>
              <w:t>Felhalm</w:t>
            </w:r>
            <w:proofErr w:type="spellEnd"/>
            <w:r w:rsidRPr="00F93D6E">
              <w:rPr>
                <w:b/>
                <w:bCs/>
              </w:rPr>
              <w:t xml:space="preserve">. </w:t>
            </w:r>
            <w:proofErr w:type="spellStart"/>
            <w:r w:rsidRPr="00F93D6E">
              <w:rPr>
                <w:b/>
                <w:bCs/>
              </w:rPr>
              <w:t>Cálú</w:t>
            </w:r>
            <w:proofErr w:type="spellEnd"/>
            <w:r w:rsidRPr="00F93D6E">
              <w:rPr>
                <w:b/>
                <w:bCs/>
              </w:rPr>
              <w:t xml:space="preserve"> tám áll. </w:t>
            </w:r>
            <w:proofErr w:type="spellStart"/>
            <w:r w:rsidRPr="00F93D6E">
              <w:rPr>
                <w:b/>
                <w:bCs/>
              </w:rPr>
              <w:t>Házt</w:t>
            </w:r>
            <w:proofErr w:type="spellEnd"/>
            <w:r w:rsidRPr="00F93D6E">
              <w:rPr>
                <w:b/>
                <w:bCs/>
              </w:rPr>
              <w:t xml:space="preserve"> belülről</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13 341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13 341    </w:t>
            </w:r>
          </w:p>
        </w:tc>
      </w:tr>
      <w:tr w:rsidR="00BD33B6" w:rsidRPr="00F93D6E" w:rsidTr="0049526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right"/>
            </w:pPr>
            <w:r w:rsidRPr="00F93D6E">
              <w:t> </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r>
      <w:tr w:rsidR="00BD33B6" w:rsidRPr="00F93D6E" w:rsidTr="0049526A">
        <w:trPr>
          <w:trHeight w:val="315"/>
        </w:trPr>
        <w:tc>
          <w:tcPr>
            <w:tcW w:w="960" w:type="dxa"/>
            <w:tcBorders>
              <w:top w:val="nil"/>
              <w:left w:val="single" w:sz="8" w:space="0" w:color="auto"/>
              <w:bottom w:val="nil"/>
              <w:right w:val="single" w:sz="4" w:space="0" w:color="auto"/>
            </w:tcBorders>
            <w:shd w:val="clear" w:color="auto" w:fill="auto"/>
            <w:noWrap/>
            <w:vAlign w:val="bottom"/>
            <w:hideMark/>
          </w:tcPr>
          <w:p w:rsidR="00BD33B6" w:rsidRPr="00F93D6E" w:rsidRDefault="00BD33B6" w:rsidP="0049526A">
            <w:pPr>
              <w:jc w:val="center"/>
            </w:pPr>
            <w:r w:rsidRPr="00F93D6E">
              <w:t>B34</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kommunális adó</w:t>
            </w:r>
          </w:p>
        </w:tc>
        <w:tc>
          <w:tcPr>
            <w:tcW w:w="1283" w:type="dxa"/>
            <w:tcBorders>
              <w:top w:val="nil"/>
              <w:left w:val="nil"/>
              <w:bottom w:val="nil"/>
              <w:right w:val="single" w:sz="4" w:space="0" w:color="auto"/>
            </w:tcBorders>
            <w:shd w:val="clear" w:color="auto" w:fill="auto"/>
            <w:vAlign w:val="center"/>
            <w:hideMark/>
          </w:tcPr>
          <w:p w:rsidR="00BD33B6" w:rsidRPr="00F93D6E" w:rsidRDefault="00BD33B6" w:rsidP="0049526A">
            <w:pPr>
              <w:jc w:val="right"/>
            </w:pPr>
            <w:r w:rsidRPr="00F93D6E">
              <w:t xml:space="preserve">      5 500    </w:t>
            </w:r>
          </w:p>
        </w:tc>
        <w:tc>
          <w:tcPr>
            <w:tcW w:w="1340" w:type="dxa"/>
            <w:tcBorders>
              <w:top w:val="nil"/>
              <w:left w:val="nil"/>
              <w:bottom w:val="nil"/>
              <w:right w:val="single" w:sz="4" w:space="0" w:color="auto"/>
            </w:tcBorders>
            <w:shd w:val="clear" w:color="auto" w:fill="auto"/>
            <w:vAlign w:val="center"/>
            <w:hideMark/>
          </w:tcPr>
          <w:p w:rsidR="00BD33B6" w:rsidRPr="00F93D6E" w:rsidRDefault="00BD33B6" w:rsidP="0049526A">
            <w:pPr>
              <w:jc w:val="right"/>
            </w:pPr>
            <w:r w:rsidRPr="00F93D6E">
              <w:t xml:space="preserve">      3 452    </w:t>
            </w:r>
          </w:p>
        </w:tc>
        <w:tc>
          <w:tcPr>
            <w:tcW w:w="587" w:type="dxa"/>
            <w:tcBorders>
              <w:top w:val="nil"/>
              <w:left w:val="nil"/>
              <w:bottom w:val="nil"/>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nil"/>
              <w:right w:val="single" w:sz="4" w:space="0" w:color="auto"/>
            </w:tcBorders>
            <w:shd w:val="clear" w:color="auto" w:fill="auto"/>
            <w:vAlign w:val="center"/>
            <w:hideMark/>
          </w:tcPr>
          <w:p w:rsidR="00BD33B6" w:rsidRPr="00F93D6E" w:rsidRDefault="00BD33B6" w:rsidP="0049526A">
            <w:pPr>
              <w:jc w:val="right"/>
            </w:pPr>
            <w:r w:rsidRPr="00F93D6E">
              <w:t xml:space="preserve">      3 452    </w:t>
            </w:r>
          </w:p>
        </w:tc>
      </w:tr>
      <w:tr w:rsidR="00BD33B6" w:rsidRPr="00F93D6E" w:rsidTr="0049526A">
        <w:trPr>
          <w:trHeight w:val="315"/>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BD33B6" w:rsidRPr="00F93D6E" w:rsidRDefault="00BD33B6" w:rsidP="0049526A">
            <w:pPr>
              <w:jc w:val="center"/>
            </w:pPr>
            <w:r w:rsidRPr="00F93D6E">
              <w:t>B351</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xml:space="preserve">iparűzési </w:t>
            </w:r>
            <w:proofErr w:type="spellStart"/>
            <w:r w:rsidRPr="00F93D6E">
              <w:t>adő</w:t>
            </w:r>
            <w:proofErr w:type="spellEnd"/>
          </w:p>
        </w:tc>
        <w:tc>
          <w:tcPr>
            <w:tcW w:w="1283" w:type="dxa"/>
            <w:tcBorders>
              <w:top w:val="single" w:sz="4" w:space="0" w:color="auto"/>
              <w:left w:val="nil"/>
              <w:bottom w:val="nil"/>
              <w:right w:val="single" w:sz="4" w:space="0" w:color="auto"/>
            </w:tcBorders>
            <w:shd w:val="clear" w:color="auto" w:fill="auto"/>
            <w:vAlign w:val="center"/>
            <w:hideMark/>
          </w:tcPr>
          <w:p w:rsidR="00BD33B6" w:rsidRPr="00F93D6E" w:rsidRDefault="00BD33B6" w:rsidP="0049526A">
            <w:pPr>
              <w:jc w:val="right"/>
            </w:pPr>
            <w:r w:rsidRPr="00F93D6E">
              <w:t xml:space="preserve">    23 000    </w:t>
            </w:r>
          </w:p>
        </w:tc>
        <w:tc>
          <w:tcPr>
            <w:tcW w:w="1340" w:type="dxa"/>
            <w:tcBorders>
              <w:top w:val="single" w:sz="4" w:space="0" w:color="auto"/>
              <w:left w:val="nil"/>
              <w:bottom w:val="nil"/>
              <w:right w:val="single" w:sz="4" w:space="0" w:color="auto"/>
            </w:tcBorders>
            <w:shd w:val="clear" w:color="auto" w:fill="auto"/>
            <w:vAlign w:val="center"/>
            <w:hideMark/>
          </w:tcPr>
          <w:p w:rsidR="00BD33B6" w:rsidRPr="00F93D6E" w:rsidRDefault="00BD33B6" w:rsidP="0049526A">
            <w:pPr>
              <w:jc w:val="right"/>
            </w:pPr>
            <w:r w:rsidRPr="00F93D6E">
              <w:t xml:space="preserve">    22 123    </w:t>
            </w:r>
          </w:p>
        </w:tc>
        <w:tc>
          <w:tcPr>
            <w:tcW w:w="587" w:type="dxa"/>
            <w:tcBorders>
              <w:top w:val="single" w:sz="4" w:space="0" w:color="auto"/>
              <w:left w:val="nil"/>
              <w:bottom w:val="nil"/>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single" w:sz="4" w:space="0" w:color="auto"/>
              <w:left w:val="nil"/>
              <w:bottom w:val="nil"/>
              <w:right w:val="single" w:sz="4" w:space="0" w:color="auto"/>
            </w:tcBorders>
            <w:shd w:val="clear" w:color="auto" w:fill="auto"/>
            <w:vAlign w:val="center"/>
            <w:hideMark/>
          </w:tcPr>
          <w:p w:rsidR="00BD33B6" w:rsidRPr="00F93D6E" w:rsidRDefault="00BD33B6" w:rsidP="0049526A">
            <w:pPr>
              <w:jc w:val="right"/>
            </w:pPr>
            <w:r w:rsidRPr="00F93D6E">
              <w:t xml:space="preserve">    22 123    </w:t>
            </w:r>
          </w:p>
        </w:tc>
      </w:tr>
      <w:tr w:rsidR="00BD33B6" w:rsidRPr="00F93D6E" w:rsidTr="0049526A">
        <w:trPr>
          <w:trHeight w:val="31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BD33B6" w:rsidRPr="00F93D6E" w:rsidRDefault="00BD33B6" w:rsidP="0049526A">
            <w:pPr>
              <w:jc w:val="center"/>
            </w:pPr>
            <w:r w:rsidRPr="00F93D6E">
              <w:t>B354</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gépjármű adó</w:t>
            </w:r>
          </w:p>
        </w:tc>
        <w:tc>
          <w:tcPr>
            <w:tcW w:w="1283" w:type="dxa"/>
            <w:tcBorders>
              <w:top w:val="single" w:sz="4" w:space="0" w:color="auto"/>
              <w:left w:val="nil"/>
              <w:bottom w:val="nil"/>
              <w:right w:val="single" w:sz="4" w:space="0" w:color="auto"/>
            </w:tcBorders>
            <w:shd w:val="clear" w:color="auto" w:fill="auto"/>
            <w:vAlign w:val="center"/>
            <w:hideMark/>
          </w:tcPr>
          <w:p w:rsidR="00BD33B6" w:rsidRPr="00F93D6E" w:rsidRDefault="00BD33B6" w:rsidP="0049526A">
            <w:pPr>
              <w:jc w:val="right"/>
            </w:pPr>
            <w:r w:rsidRPr="00F93D6E">
              <w:t xml:space="preserve">      3 500    </w:t>
            </w:r>
          </w:p>
        </w:tc>
        <w:tc>
          <w:tcPr>
            <w:tcW w:w="1340" w:type="dxa"/>
            <w:tcBorders>
              <w:top w:val="single" w:sz="4" w:space="0" w:color="auto"/>
              <w:left w:val="nil"/>
              <w:bottom w:val="nil"/>
              <w:right w:val="single" w:sz="4" w:space="0" w:color="auto"/>
            </w:tcBorders>
            <w:shd w:val="clear" w:color="auto" w:fill="auto"/>
            <w:vAlign w:val="center"/>
            <w:hideMark/>
          </w:tcPr>
          <w:p w:rsidR="00BD33B6" w:rsidRPr="00F93D6E" w:rsidRDefault="00BD33B6" w:rsidP="0049526A">
            <w:pPr>
              <w:jc w:val="right"/>
            </w:pPr>
            <w:r w:rsidRPr="00F93D6E">
              <w:t xml:space="preserve">      2 882    </w:t>
            </w:r>
          </w:p>
        </w:tc>
        <w:tc>
          <w:tcPr>
            <w:tcW w:w="587" w:type="dxa"/>
            <w:tcBorders>
              <w:top w:val="single" w:sz="4" w:space="0" w:color="auto"/>
              <w:left w:val="nil"/>
              <w:bottom w:val="nil"/>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single" w:sz="4" w:space="0" w:color="auto"/>
              <w:left w:val="nil"/>
              <w:bottom w:val="nil"/>
              <w:right w:val="single" w:sz="4" w:space="0" w:color="auto"/>
            </w:tcBorders>
            <w:shd w:val="clear" w:color="000000" w:fill="FFFFFF"/>
            <w:vAlign w:val="center"/>
            <w:hideMark/>
          </w:tcPr>
          <w:p w:rsidR="00BD33B6" w:rsidRPr="00F93D6E" w:rsidRDefault="00BD33B6" w:rsidP="0049526A">
            <w:pPr>
              <w:jc w:val="right"/>
            </w:pPr>
            <w:r w:rsidRPr="00F93D6E">
              <w:t xml:space="preserve">      2 982    </w:t>
            </w:r>
          </w:p>
        </w:tc>
      </w:tr>
      <w:tr w:rsidR="00BD33B6" w:rsidRPr="00F93D6E" w:rsidTr="0049526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center"/>
            </w:pPr>
            <w:r w:rsidRPr="00F93D6E">
              <w:t>B355</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talajterhelési adó</w:t>
            </w:r>
          </w:p>
        </w:tc>
        <w:tc>
          <w:tcPr>
            <w:tcW w:w="1283" w:type="dxa"/>
            <w:tcBorders>
              <w:top w:val="single" w:sz="4" w:space="0" w:color="auto"/>
              <w:left w:val="nil"/>
              <w:bottom w:val="nil"/>
              <w:right w:val="single" w:sz="4" w:space="0" w:color="auto"/>
            </w:tcBorders>
            <w:shd w:val="clear" w:color="auto" w:fill="auto"/>
            <w:vAlign w:val="center"/>
            <w:hideMark/>
          </w:tcPr>
          <w:p w:rsidR="00BD33B6" w:rsidRPr="00F93D6E" w:rsidRDefault="00BD33B6" w:rsidP="0049526A">
            <w:pPr>
              <w:jc w:val="right"/>
            </w:pPr>
            <w:r w:rsidRPr="00F93D6E">
              <w:t xml:space="preserve">      1 100    </w:t>
            </w:r>
          </w:p>
        </w:tc>
        <w:tc>
          <w:tcPr>
            <w:tcW w:w="1340" w:type="dxa"/>
            <w:tcBorders>
              <w:top w:val="single" w:sz="4" w:space="0" w:color="auto"/>
              <w:left w:val="nil"/>
              <w:bottom w:val="nil"/>
              <w:right w:val="single" w:sz="4" w:space="0" w:color="auto"/>
            </w:tcBorders>
            <w:shd w:val="clear" w:color="auto" w:fill="auto"/>
            <w:vAlign w:val="center"/>
            <w:hideMark/>
          </w:tcPr>
          <w:p w:rsidR="00BD33B6" w:rsidRPr="00F93D6E" w:rsidRDefault="00BD33B6" w:rsidP="0049526A">
            <w:pPr>
              <w:jc w:val="right"/>
            </w:pPr>
            <w:r w:rsidRPr="00F93D6E">
              <w:t xml:space="preserve">      1 188    </w:t>
            </w:r>
          </w:p>
        </w:tc>
        <w:tc>
          <w:tcPr>
            <w:tcW w:w="587" w:type="dxa"/>
            <w:tcBorders>
              <w:top w:val="single" w:sz="4" w:space="0" w:color="auto"/>
              <w:left w:val="nil"/>
              <w:bottom w:val="nil"/>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1 188    </w:t>
            </w:r>
          </w:p>
        </w:tc>
      </w:tr>
      <w:tr w:rsidR="00BD33B6" w:rsidRPr="00F93D6E" w:rsidTr="004952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center"/>
              <w:rPr>
                <w:b/>
                <w:bCs/>
              </w:rPr>
            </w:pPr>
            <w:r w:rsidRPr="00F93D6E">
              <w:rPr>
                <w:b/>
                <w:bCs/>
              </w:rPr>
              <w:t>B35</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pPr>
              <w:rPr>
                <w:b/>
                <w:bCs/>
              </w:rPr>
            </w:pPr>
            <w:r w:rsidRPr="00F93D6E">
              <w:rPr>
                <w:b/>
                <w:bCs/>
              </w:rPr>
              <w:t>Termékek és szolgáltatások adói</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27 600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26 293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26 293    </w:t>
            </w:r>
          </w:p>
        </w:tc>
      </w:tr>
      <w:tr w:rsidR="00BD33B6" w:rsidRPr="00F93D6E" w:rsidTr="0049526A">
        <w:trPr>
          <w:trHeight w:val="315"/>
        </w:trPr>
        <w:tc>
          <w:tcPr>
            <w:tcW w:w="960" w:type="dxa"/>
            <w:tcBorders>
              <w:top w:val="nil"/>
              <w:left w:val="single" w:sz="8" w:space="0" w:color="auto"/>
              <w:bottom w:val="nil"/>
              <w:right w:val="single" w:sz="4" w:space="0" w:color="auto"/>
            </w:tcBorders>
            <w:shd w:val="clear" w:color="auto" w:fill="auto"/>
            <w:noWrap/>
            <w:vAlign w:val="bottom"/>
            <w:hideMark/>
          </w:tcPr>
          <w:p w:rsidR="00BD33B6" w:rsidRPr="00F93D6E" w:rsidRDefault="00BD33B6" w:rsidP="0049526A">
            <w:pPr>
              <w:jc w:val="right"/>
            </w:pPr>
            <w:r w:rsidRPr="00F93D6E">
              <w:t>B36</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egyéb bírság</w:t>
            </w:r>
          </w:p>
        </w:tc>
        <w:tc>
          <w:tcPr>
            <w:tcW w:w="1283" w:type="dxa"/>
            <w:tcBorders>
              <w:top w:val="nil"/>
              <w:left w:val="nil"/>
              <w:bottom w:val="nil"/>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nil"/>
              <w:right w:val="single" w:sz="4" w:space="0" w:color="auto"/>
            </w:tcBorders>
            <w:shd w:val="clear" w:color="auto" w:fill="auto"/>
            <w:vAlign w:val="center"/>
            <w:hideMark/>
          </w:tcPr>
          <w:p w:rsidR="00BD33B6" w:rsidRPr="00F93D6E" w:rsidRDefault="00BD33B6" w:rsidP="0049526A">
            <w:pPr>
              <w:jc w:val="right"/>
            </w:pPr>
            <w:r w:rsidRPr="00F93D6E">
              <w:t xml:space="preserve">         385    </w:t>
            </w:r>
          </w:p>
        </w:tc>
        <w:tc>
          <w:tcPr>
            <w:tcW w:w="587" w:type="dxa"/>
            <w:tcBorders>
              <w:top w:val="nil"/>
              <w:left w:val="nil"/>
              <w:bottom w:val="nil"/>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385    </w:t>
            </w:r>
          </w:p>
        </w:tc>
      </w:tr>
      <w:tr w:rsidR="00BD33B6" w:rsidRPr="00F93D6E" w:rsidTr="0049526A">
        <w:trPr>
          <w:trHeight w:val="315"/>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D33B6" w:rsidRPr="00F93D6E" w:rsidRDefault="00BD33B6" w:rsidP="0049526A">
            <w:pPr>
              <w:jc w:val="right"/>
            </w:pPr>
            <w:r w:rsidRPr="00F93D6E">
              <w:t> </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single" w:sz="4" w:space="0" w:color="auto"/>
              <w:left w:val="nil"/>
              <w:bottom w:val="single" w:sz="8"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587" w:type="dxa"/>
            <w:tcBorders>
              <w:top w:val="single" w:sz="4" w:space="0" w:color="auto"/>
              <w:left w:val="nil"/>
              <w:bottom w:val="single" w:sz="8"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pPr>
            <w:r w:rsidRPr="00F93D6E">
              <w:t> </w:t>
            </w:r>
          </w:p>
        </w:tc>
      </w:tr>
      <w:tr w:rsidR="00BD33B6" w:rsidRPr="00F93D6E" w:rsidTr="0049526A">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D33B6" w:rsidRPr="00F93D6E" w:rsidRDefault="00BD33B6" w:rsidP="0049526A">
            <w:pPr>
              <w:jc w:val="center"/>
              <w:rPr>
                <w:b/>
                <w:bCs/>
              </w:rPr>
            </w:pPr>
            <w:r w:rsidRPr="00F93D6E">
              <w:rPr>
                <w:b/>
                <w:bCs/>
              </w:rPr>
              <w:t>B3</w:t>
            </w:r>
          </w:p>
        </w:tc>
        <w:tc>
          <w:tcPr>
            <w:tcW w:w="4994" w:type="dxa"/>
            <w:tcBorders>
              <w:top w:val="single" w:sz="8" w:space="0" w:color="auto"/>
              <w:left w:val="nil"/>
              <w:bottom w:val="single" w:sz="8" w:space="0" w:color="auto"/>
              <w:right w:val="single" w:sz="4" w:space="0" w:color="auto"/>
            </w:tcBorders>
            <w:shd w:val="clear" w:color="auto" w:fill="auto"/>
            <w:vAlign w:val="bottom"/>
            <w:hideMark/>
          </w:tcPr>
          <w:p w:rsidR="00BD33B6" w:rsidRPr="00F93D6E" w:rsidRDefault="00BD33B6" w:rsidP="0049526A">
            <w:pPr>
              <w:rPr>
                <w:b/>
                <w:bCs/>
                <w:i/>
                <w:iCs/>
              </w:rPr>
            </w:pPr>
            <w:r w:rsidRPr="00F93D6E">
              <w:rPr>
                <w:b/>
                <w:bCs/>
                <w:i/>
                <w:iCs/>
              </w:rPr>
              <w:t>Közhatalmi bevételek</w:t>
            </w:r>
          </w:p>
        </w:tc>
        <w:tc>
          <w:tcPr>
            <w:tcW w:w="1283" w:type="dxa"/>
            <w:tcBorders>
              <w:top w:val="single" w:sz="8" w:space="0" w:color="auto"/>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33 100    </w:t>
            </w:r>
          </w:p>
        </w:tc>
        <w:tc>
          <w:tcPr>
            <w:tcW w:w="1340"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30 130    </w:t>
            </w:r>
          </w:p>
        </w:tc>
        <w:tc>
          <w:tcPr>
            <w:tcW w:w="587"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c>
          <w:tcPr>
            <w:tcW w:w="1260"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30 130    </w:t>
            </w:r>
          </w:p>
        </w:tc>
      </w:tr>
      <w:tr w:rsidR="00BD33B6" w:rsidRPr="00F93D6E" w:rsidTr="0049526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center"/>
              <w:rPr>
                <w:b/>
                <w:bCs/>
              </w:rPr>
            </w:pPr>
            <w:r w:rsidRPr="00F93D6E">
              <w:rPr>
                <w:b/>
                <w:bCs/>
              </w:rPr>
              <w:t> </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pPr>
              <w:rPr>
                <w:b/>
                <w:bCs/>
              </w:rPr>
            </w:pPr>
            <w:r w:rsidRPr="00F93D6E">
              <w:rPr>
                <w:b/>
                <w:bCs/>
              </w:rPr>
              <w:t> </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r>
      <w:tr w:rsidR="00BD33B6" w:rsidRPr="00F93D6E" w:rsidTr="0049526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jc w:val="center"/>
              <w:rPr>
                <w:b/>
                <w:bCs/>
              </w:rPr>
            </w:pPr>
            <w:r w:rsidRPr="00F93D6E">
              <w:rPr>
                <w:b/>
                <w:bCs/>
              </w:rPr>
              <w:t> </w:t>
            </w:r>
          </w:p>
        </w:tc>
        <w:tc>
          <w:tcPr>
            <w:tcW w:w="4994"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center"/>
              <w:rPr>
                <w:b/>
                <w:bCs/>
              </w:rPr>
            </w:pPr>
            <w:r w:rsidRPr="00F93D6E">
              <w:rPr>
                <w:b/>
                <w:bCs/>
              </w:rPr>
              <w:t>EGYÉB BEVÉTELEK</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r>
      <w:tr w:rsidR="00BD33B6" w:rsidRPr="00F93D6E" w:rsidTr="0049526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r w:rsidRPr="00F93D6E">
              <w:t>B402</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Szolgáltatások ellenértéke</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7 288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14 459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14 466    </w:t>
            </w:r>
          </w:p>
        </w:tc>
      </w:tr>
      <w:tr w:rsidR="00BD33B6" w:rsidRPr="00F93D6E" w:rsidTr="0049526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r w:rsidRPr="00F93D6E">
              <w:t>B403</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Ellátási díjak</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12 700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6 172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6 172    </w:t>
            </w:r>
          </w:p>
        </w:tc>
      </w:tr>
      <w:tr w:rsidR="00BD33B6" w:rsidRPr="00F93D6E" w:rsidTr="0049526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r w:rsidRPr="00F93D6E">
              <w:t>B406</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Kiszámlázott áfa</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10 073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6 046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6 046    </w:t>
            </w:r>
          </w:p>
        </w:tc>
      </w:tr>
      <w:tr w:rsidR="00BD33B6" w:rsidRPr="00F93D6E" w:rsidTr="0049526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r w:rsidRPr="00F93D6E">
              <w:t>B410</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biztosítói kártérítés</w:t>
            </w:r>
          </w:p>
        </w:tc>
        <w:tc>
          <w:tcPr>
            <w:tcW w:w="1283" w:type="dxa"/>
            <w:tcBorders>
              <w:top w:val="nil"/>
              <w:left w:val="nil"/>
              <w:bottom w:val="single" w:sz="4" w:space="0" w:color="auto"/>
              <w:right w:val="single" w:sz="4" w:space="0" w:color="auto"/>
            </w:tcBorders>
            <w:shd w:val="clear" w:color="auto" w:fill="auto"/>
            <w:noWrap/>
            <w:vAlign w:val="bottom"/>
            <w:hideMark/>
          </w:tcPr>
          <w:p w:rsidR="00BD33B6" w:rsidRPr="00F93D6E" w:rsidRDefault="00BD33B6" w:rsidP="0049526A">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    </w:t>
            </w:r>
          </w:p>
        </w:tc>
      </w:tr>
      <w:tr w:rsidR="00BD33B6" w:rsidRPr="00F93D6E" w:rsidTr="0049526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r w:rsidRPr="00F93D6E">
              <w:t> </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r>
      <w:tr w:rsidR="00BD33B6" w:rsidRPr="00F93D6E" w:rsidTr="0049526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rPr>
                <w:b/>
                <w:bCs/>
              </w:rPr>
            </w:pPr>
            <w:r w:rsidRPr="00F93D6E">
              <w:rPr>
                <w:b/>
                <w:bCs/>
              </w:rPr>
              <w:t>B4</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pPr>
              <w:rPr>
                <w:b/>
                <w:bCs/>
              </w:rPr>
            </w:pPr>
            <w:r w:rsidRPr="00F93D6E">
              <w:rPr>
                <w:b/>
                <w:bCs/>
              </w:rPr>
              <w:t>Működési bevételek</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35 061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27 999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28 131    </w:t>
            </w:r>
          </w:p>
        </w:tc>
      </w:tr>
      <w:tr w:rsidR="00BD33B6" w:rsidRPr="00F93D6E" w:rsidTr="0049526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r w:rsidRPr="00F93D6E">
              <w:t> </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r>
      <w:tr w:rsidR="00BD33B6" w:rsidRPr="00F93D6E" w:rsidTr="0049526A">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r w:rsidRPr="00F93D6E">
              <w:t> </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xml:space="preserve">Működés célú befizetések áll </w:t>
            </w:r>
            <w:proofErr w:type="spellStart"/>
            <w:r w:rsidRPr="00F93D6E">
              <w:t>házt</w:t>
            </w:r>
            <w:proofErr w:type="spellEnd"/>
            <w:r w:rsidRPr="00F93D6E">
              <w:t>. Kívülre: háztartások</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541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541    </w:t>
            </w:r>
          </w:p>
        </w:tc>
      </w:tr>
      <w:tr w:rsidR="00BD33B6" w:rsidRPr="00F93D6E" w:rsidTr="0049526A">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D33B6" w:rsidRPr="00F93D6E" w:rsidRDefault="00BD33B6" w:rsidP="0049526A">
            <w:pPr>
              <w:rPr>
                <w:i/>
                <w:iCs/>
              </w:rPr>
            </w:pPr>
            <w:r w:rsidRPr="00F93D6E">
              <w:rPr>
                <w:i/>
                <w:iCs/>
              </w:rPr>
              <w:t> </w:t>
            </w:r>
          </w:p>
        </w:tc>
        <w:tc>
          <w:tcPr>
            <w:tcW w:w="4994" w:type="dxa"/>
            <w:tcBorders>
              <w:top w:val="nil"/>
              <w:left w:val="nil"/>
              <w:bottom w:val="single" w:sz="8" w:space="0" w:color="auto"/>
              <w:right w:val="single" w:sz="4" w:space="0" w:color="auto"/>
            </w:tcBorders>
            <w:shd w:val="clear" w:color="auto" w:fill="auto"/>
            <w:vAlign w:val="bottom"/>
            <w:hideMark/>
          </w:tcPr>
          <w:p w:rsidR="00BD33B6" w:rsidRPr="00F93D6E" w:rsidRDefault="00BD33B6" w:rsidP="0049526A">
            <w:pPr>
              <w:rPr>
                <w:b/>
                <w:bCs/>
                <w:i/>
                <w:iCs/>
              </w:rPr>
            </w:pPr>
            <w:r w:rsidRPr="00F93D6E">
              <w:rPr>
                <w:b/>
                <w:bCs/>
                <w:i/>
                <w:iCs/>
              </w:rPr>
              <w:t>Költségvetési bevételek</w:t>
            </w:r>
          </w:p>
        </w:tc>
        <w:tc>
          <w:tcPr>
            <w:tcW w:w="1283"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165 359    </w:t>
            </w:r>
          </w:p>
        </w:tc>
        <w:tc>
          <w:tcPr>
            <w:tcW w:w="1340"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199 367    </w:t>
            </w:r>
          </w:p>
        </w:tc>
        <w:tc>
          <w:tcPr>
            <w:tcW w:w="587"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c>
          <w:tcPr>
            <w:tcW w:w="1260"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199 499    </w:t>
            </w:r>
          </w:p>
        </w:tc>
      </w:tr>
      <w:tr w:rsidR="00BD33B6" w:rsidRPr="00F93D6E" w:rsidTr="0049526A">
        <w:trPr>
          <w:trHeight w:val="15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pPr>
              <w:rPr>
                <w:i/>
                <w:iCs/>
              </w:rPr>
            </w:pPr>
            <w:r w:rsidRPr="00F93D6E">
              <w:rPr>
                <w:i/>
                <w:iCs/>
              </w:rPr>
              <w:lastRenderedPageBreak/>
              <w:t> </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pPr>
              <w:rPr>
                <w:b/>
                <w:bCs/>
                <w:i/>
                <w:iCs/>
              </w:rPr>
            </w:pPr>
            <w:r w:rsidRPr="00F93D6E">
              <w:rPr>
                <w:b/>
                <w:bCs/>
                <w:i/>
                <w:iCs/>
              </w:rPr>
              <w:t> </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r>
      <w:tr w:rsidR="00BD33B6" w:rsidRPr="00F93D6E" w:rsidTr="0049526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r w:rsidRPr="00F93D6E">
              <w:t>B8131</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Előző évi költségvetési maradvány</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9 295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2 591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2 591    </w:t>
            </w:r>
          </w:p>
        </w:tc>
      </w:tr>
      <w:tr w:rsidR="00BD33B6" w:rsidRPr="00F93D6E" w:rsidTr="0049526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r w:rsidRPr="00F93D6E">
              <w:t>B8131</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Államháztartáson belüli megelőlegezések</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1 908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1 908    </w:t>
            </w:r>
          </w:p>
        </w:tc>
      </w:tr>
      <w:tr w:rsidR="00BD33B6" w:rsidRPr="00F93D6E" w:rsidTr="0049526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r w:rsidRPr="00F93D6E">
              <w:t>B81</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Finanszírozási be</w:t>
            </w:r>
            <w:r>
              <w:t>v</w:t>
            </w:r>
            <w:r w:rsidRPr="00F93D6E">
              <w:t>ételek</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9 295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4 499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xml:space="preserve">      4 499    </w:t>
            </w:r>
          </w:p>
        </w:tc>
      </w:tr>
      <w:tr w:rsidR="00BD33B6" w:rsidRPr="00F93D6E" w:rsidTr="0049526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D33B6" w:rsidRPr="00F93D6E" w:rsidRDefault="00BD33B6" w:rsidP="0049526A">
            <w:r w:rsidRPr="00F93D6E">
              <w:t> </w:t>
            </w:r>
          </w:p>
        </w:tc>
        <w:tc>
          <w:tcPr>
            <w:tcW w:w="4994" w:type="dxa"/>
            <w:tcBorders>
              <w:top w:val="nil"/>
              <w:left w:val="nil"/>
              <w:bottom w:val="single" w:sz="4" w:space="0" w:color="auto"/>
              <w:right w:val="single" w:sz="4" w:space="0" w:color="auto"/>
            </w:tcBorders>
            <w:shd w:val="clear" w:color="auto" w:fill="auto"/>
            <w:vAlign w:val="bottom"/>
            <w:hideMark/>
          </w:tcPr>
          <w:p w:rsidR="00BD33B6" w:rsidRPr="00F93D6E" w:rsidRDefault="00BD33B6" w:rsidP="0049526A">
            <w:r w:rsidRPr="00F93D6E">
              <w:t> </w:t>
            </w:r>
          </w:p>
        </w:tc>
        <w:tc>
          <w:tcPr>
            <w:tcW w:w="1283"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34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587"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c>
          <w:tcPr>
            <w:tcW w:w="1260" w:type="dxa"/>
            <w:tcBorders>
              <w:top w:val="nil"/>
              <w:left w:val="nil"/>
              <w:bottom w:val="single" w:sz="4" w:space="0" w:color="auto"/>
              <w:right w:val="single" w:sz="4" w:space="0" w:color="auto"/>
            </w:tcBorders>
            <w:shd w:val="clear" w:color="auto" w:fill="auto"/>
            <w:vAlign w:val="center"/>
            <w:hideMark/>
          </w:tcPr>
          <w:p w:rsidR="00BD33B6" w:rsidRPr="00F93D6E" w:rsidRDefault="00BD33B6" w:rsidP="0049526A">
            <w:pPr>
              <w:jc w:val="right"/>
            </w:pPr>
            <w:r w:rsidRPr="00F93D6E">
              <w:t> </w:t>
            </w:r>
          </w:p>
        </w:tc>
      </w:tr>
      <w:tr w:rsidR="00BD33B6" w:rsidRPr="00F93D6E" w:rsidTr="0049526A">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D33B6" w:rsidRPr="00F93D6E" w:rsidRDefault="00BD33B6" w:rsidP="0049526A">
            <w:pPr>
              <w:rPr>
                <w:i/>
                <w:iCs/>
              </w:rPr>
            </w:pPr>
            <w:r w:rsidRPr="00F93D6E">
              <w:rPr>
                <w:i/>
                <w:iCs/>
              </w:rPr>
              <w:t> </w:t>
            </w:r>
          </w:p>
        </w:tc>
        <w:tc>
          <w:tcPr>
            <w:tcW w:w="4994" w:type="dxa"/>
            <w:tcBorders>
              <w:top w:val="nil"/>
              <w:left w:val="nil"/>
              <w:bottom w:val="single" w:sz="8" w:space="0" w:color="auto"/>
              <w:right w:val="single" w:sz="4" w:space="0" w:color="auto"/>
            </w:tcBorders>
            <w:shd w:val="clear" w:color="auto" w:fill="auto"/>
            <w:vAlign w:val="bottom"/>
            <w:hideMark/>
          </w:tcPr>
          <w:p w:rsidR="00BD33B6" w:rsidRPr="00F93D6E" w:rsidRDefault="00BD33B6" w:rsidP="0049526A">
            <w:pPr>
              <w:rPr>
                <w:b/>
                <w:bCs/>
                <w:i/>
                <w:iCs/>
              </w:rPr>
            </w:pPr>
            <w:r w:rsidRPr="00F93D6E">
              <w:rPr>
                <w:b/>
                <w:bCs/>
                <w:i/>
                <w:iCs/>
              </w:rPr>
              <w:t>Összesen</w:t>
            </w:r>
          </w:p>
        </w:tc>
        <w:tc>
          <w:tcPr>
            <w:tcW w:w="1283"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174 654    </w:t>
            </w:r>
          </w:p>
        </w:tc>
        <w:tc>
          <w:tcPr>
            <w:tcW w:w="1340"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203 866    </w:t>
            </w:r>
          </w:p>
        </w:tc>
        <w:tc>
          <w:tcPr>
            <w:tcW w:w="587"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w:t>
            </w:r>
          </w:p>
        </w:tc>
        <w:tc>
          <w:tcPr>
            <w:tcW w:w="1260" w:type="dxa"/>
            <w:tcBorders>
              <w:top w:val="nil"/>
              <w:left w:val="nil"/>
              <w:bottom w:val="single" w:sz="8" w:space="0" w:color="auto"/>
              <w:right w:val="single" w:sz="4" w:space="0" w:color="auto"/>
            </w:tcBorders>
            <w:shd w:val="clear" w:color="auto" w:fill="auto"/>
            <w:vAlign w:val="center"/>
            <w:hideMark/>
          </w:tcPr>
          <w:p w:rsidR="00BD33B6" w:rsidRPr="00F93D6E" w:rsidRDefault="00BD33B6" w:rsidP="0049526A">
            <w:pPr>
              <w:jc w:val="right"/>
              <w:rPr>
                <w:b/>
                <w:bCs/>
              </w:rPr>
            </w:pPr>
            <w:r w:rsidRPr="00F93D6E">
              <w:rPr>
                <w:b/>
                <w:bCs/>
              </w:rPr>
              <w:t xml:space="preserve">  203 998    </w:t>
            </w:r>
          </w:p>
        </w:tc>
      </w:tr>
    </w:tbl>
    <w:p w:rsidR="00BD33B6" w:rsidRDefault="00BD33B6" w:rsidP="00BD33B6">
      <w:pPr>
        <w:rPr>
          <w:b/>
          <w:u w:val="single"/>
        </w:rPr>
      </w:pPr>
    </w:p>
    <w:tbl>
      <w:tblPr>
        <w:tblW w:w="12341" w:type="dxa"/>
        <w:tblInd w:w="-1206" w:type="dxa"/>
        <w:tblCellMar>
          <w:left w:w="70" w:type="dxa"/>
          <w:right w:w="70" w:type="dxa"/>
        </w:tblCellMar>
        <w:tblLook w:val="04A0"/>
      </w:tblPr>
      <w:tblGrid>
        <w:gridCol w:w="10874"/>
        <w:gridCol w:w="160"/>
        <w:gridCol w:w="1407"/>
      </w:tblGrid>
      <w:tr w:rsidR="00BD33B6" w:rsidRPr="0059149A" w:rsidTr="0049526A">
        <w:trPr>
          <w:trHeight w:val="300"/>
        </w:trPr>
        <w:tc>
          <w:tcPr>
            <w:tcW w:w="12341" w:type="dxa"/>
            <w:gridSpan w:val="3"/>
            <w:tcBorders>
              <w:top w:val="nil"/>
              <w:left w:val="nil"/>
              <w:bottom w:val="nil"/>
              <w:right w:val="nil"/>
            </w:tcBorders>
            <w:shd w:val="clear" w:color="auto" w:fill="auto"/>
            <w:noWrap/>
            <w:vAlign w:val="bottom"/>
            <w:hideMark/>
          </w:tcPr>
          <w:p w:rsidR="00BD33B6" w:rsidRPr="0059149A" w:rsidRDefault="00BD33B6" w:rsidP="0049526A">
            <w:pPr>
              <w:rPr>
                <w:rFonts w:ascii="Calibri" w:hAnsi="Calibri" w:cs="Calibri"/>
                <w:b/>
                <w:bCs/>
                <w:i/>
                <w:iCs/>
                <w:color w:val="000000"/>
                <w:u w:val="single"/>
              </w:rPr>
            </w:pPr>
            <w:r>
              <w:rPr>
                <w:rFonts w:ascii="Calibri" w:hAnsi="Calibri" w:cs="Calibri"/>
                <w:b/>
                <w:bCs/>
                <w:i/>
                <w:iCs/>
                <w:color w:val="000000"/>
                <w:u w:val="single"/>
              </w:rPr>
              <w:t>2</w:t>
            </w:r>
            <w:r w:rsidRPr="0059149A">
              <w:rPr>
                <w:rFonts w:ascii="Calibri" w:hAnsi="Calibri" w:cs="Calibri"/>
                <w:b/>
                <w:bCs/>
                <w:i/>
                <w:iCs/>
                <w:color w:val="000000"/>
                <w:u w:val="single"/>
              </w:rPr>
              <w:t xml:space="preserve">. melléklet a </w:t>
            </w:r>
            <w:r w:rsidRPr="003E2FAD">
              <w:rPr>
                <w:rFonts w:ascii="Calibri" w:hAnsi="Calibri" w:cs="Calibri"/>
                <w:b/>
                <w:bCs/>
                <w:i/>
                <w:iCs/>
                <w:color w:val="000000"/>
                <w:u w:val="single"/>
              </w:rPr>
              <w:t xml:space="preserve">7/2016.(VI.1.) </w:t>
            </w:r>
            <w:r w:rsidRPr="0059149A">
              <w:rPr>
                <w:rFonts w:ascii="Calibri" w:hAnsi="Calibri" w:cs="Calibri"/>
                <w:b/>
                <w:bCs/>
                <w:i/>
                <w:iCs/>
                <w:color w:val="000000"/>
                <w:u w:val="single"/>
              </w:rPr>
              <w:t>önkormányzati rendelethez</w:t>
            </w:r>
          </w:p>
        </w:tc>
      </w:tr>
      <w:tr w:rsidR="00BD33B6" w:rsidRPr="0059149A" w:rsidTr="0049526A">
        <w:trPr>
          <w:trHeight w:val="300"/>
        </w:trPr>
        <w:tc>
          <w:tcPr>
            <w:tcW w:w="10774" w:type="dxa"/>
            <w:tcBorders>
              <w:top w:val="nil"/>
              <w:left w:val="nil"/>
              <w:bottom w:val="nil"/>
              <w:right w:val="nil"/>
            </w:tcBorders>
            <w:shd w:val="clear" w:color="auto" w:fill="auto"/>
            <w:noWrap/>
            <w:vAlign w:val="bottom"/>
            <w:hideMark/>
          </w:tcPr>
          <w:p w:rsidR="00BD33B6" w:rsidRPr="0059149A" w:rsidRDefault="00BD33B6" w:rsidP="0049526A">
            <w:pPr>
              <w:rPr>
                <w:rFonts w:ascii="Calibri" w:hAnsi="Calibri" w:cs="Calibri"/>
                <w:color w:val="000000"/>
              </w:rPr>
            </w:pPr>
          </w:p>
        </w:tc>
        <w:tc>
          <w:tcPr>
            <w:tcW w:w="160" w:type="dxa"/>
            <w:tcBorders>
              <w:top w:val="nil"/>
              <w:left w:val="nil"/>
              <w:bottom w:val="nil"/>
              <w:right w:val="nil"/>
            </w:tcBorders>
            <w:shd w:val="clear" w:color="auto" w:fill="auto"/>
            <w:noWrap/>
            <w:vAlign w:val="bottom"/>
            <w:hideMark/>
          </w:tcPr>
          <w:p w:rsidR="00BD33B6" w:rsidRPr="0059149A" w:rsidRDefault="00BD33B6" w:rsidP="0049526A">
            <w:pPr>
              <w:rPr>
                <w:rFonts w:ascii="Calibri" w:hAnsi="Calibri" w:cs="Calibri"/>
                <w:color w:val="000000"/>
              </w:rPr>
            </w:pPr>
          </w:p>
        </w:tc>
        <w:tc>
          <w:tcPr>
            <w:tcW w:w="1407" w:type="dxa"/>
            <w:tcBorders>
              <w:top w:val="nil"/>
              <w:left w:val="nil"/>
              <w:bottom w:val="nil"/>
              <w:right w:val="nil"/>
            </w:tcBorders>
            <w:shd w:val="clear" w:color="auto" w:fill="auto"/>
            <w:noWrap/>
            <w:vAlign w:val="bottom"/>
            <w:hideMark/>
          </w:tcPr>
          <w:p w:rsidR="00BD33B6" w:rsidRPr="0059149A" w:rsidRDefault="00BD33B6" w:rsidP="0049526A">
            <w:pPr>
              <w:rPr>
                <w:rFonts w:ascii="Calibri" w:hAnsi="Calibri" w:cs="Calibri"/>
                <w:color w:val="000000"/>
              </w:rPr>
            </w:pPr>
          </w:p>
        </w:tc>
      </w:tr>
      <w:tr w:rsidR="00BD33B6" w:rsidRPr="0059149A" w:rsidTr="0049526A">
        <w:trPr>
          <w:trHeight w:val="300"/>
        </w:trPr>
        <w:tc>
          <w:tcPr>
            <w:tcW w:w="10774" w:type="dxa"/>
            <w:tcBorders>
              <w:top w:val="nil"/>
              <w:left w:val="nil"/>
              <w:bottom w:val="nil"/>
              <w:right w:val="nil"/>
            </w:tcBorders>
            <w:shd w:val="clear" w:color="auto" w:fill="auto"/>
            <w:noWrap/>
            <w:vAlign w:val="bottom"/>
            <w:hideMark/>
          </w:tcPr>
          <w:p w:rsidR="00BD33B6" w:rsidRDefault="00BD33B6" w:rsidP="0049526A">
            <w:pPr>
              <w:rPr>
                <w:rFonts w:ascii="Calibri" w:hAnsi="Calibri" w:cs="Calibri"/>
                <w:b/>
                <w:bCs/>
                <w:color w:val="000000"/>
              </w:rPr>
            </w:pPr>
            <w:r w:rsidRPr="0059149A">
              <w:rPr>
                <w:rFonts w:ascii="Calibri" w:hAnsi="Calibri" w:cs="Calibri"/>
                <w:b/>
                <w:bCs/>
                <w:color w:val="000000"/>
              </w:rPr>
              <w:t xml:space="preserve">Az önkormányzat 2015.évi </w:t>
            </w:r>
            <w:r>
              <w:rPr>
                <w:rFonts w:ascii="Calibri" w:hAnsi="Calibri" w:cs="Calibri"/>
                <w:b/>
                <w:bCs/>
                <w:color w:val="000000"/>
              </w:rPr>
              <w:t>kiadásai</w:t>
            </w:r>
            <w:r w:rsidRPr="0059149A">
              <w:rPr>
                <w:rFonts w:ascii="Calibri" w:hAnsi="Calibri" w:cs="Calibri"/>
                <w:b/>
                <w:bCs/>
                <w:color w:val="000000"/>
              </w:rPr>
              <w:t>:</w:t>
            </w:r>
          </w:p>
          <w:tbl>
            <w:tblPr>
              <w:tblW w:w="10694" w:type="dxa"/>
              <w:tblCellMar>
                <w:left w:w="70" w:type="dxa"/>
                <w:right w:w="70" w:type="dxa"/>
              </w:tblCellMar>
              <w:tblLook w:val="04A0"/>
            </w:tblPr>
            <w:tblGrid>
              <w:gridCol w:w="1208"/>
              <w:gridCol w:w="4603"/>
              <w:gridCol w:w="207"/>
              <w:gridCol w:w="1416"/>
              <w:gridCol w:w="2426"/>
              <w:gridCol w:w="282"/>
              <w:gridCol w:w="552"/>
            </w:tblGrid>
            <w:tr w:rsidR="00BD33B6" w:rsidRPr="008900E1" w:rsidTr="0049526A">
              <w:trPr>
                <w:trHeight w:val="585"/>
              </w:trPr>
              <w:tc>
                <w:tcPr>
                  <w:tcW w:w="12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D33B6" w:rsidRPr="008900E1" w:rsidRDefault="00BD33B6" w:rsidP="0049526A">
                  <w:pPr>
                    <w:jc w:val="center"/>
                    <w:rPr>
                      <w:rFonts w:ascii="Arial" w:hAnsi="Arial" w:cs="Arial"/>
                      <w:b/>
                      <w:bCs/>
                    </w:rPr>
                  </w:pPr>
                  <w:proofErr w:type="spellStart"/>
                  <w:r w:rsidRPr="008900E1">
                    <w:rPr>
                      <w:rFonts w:ascii="Arial" w:hAnsi="Arial" w:cs="Arial"/>
                      <w:b/>
                      <w:bCs/>
                    </w:rPr>
                    <w:t>Kiadásnem</w:t>
                  </w:r>
                  <w:proofErr w:type="spellEnd"/>
                </w:p>
              </w:tc>
              <w:tc>
                <w:tcPr>
                  <w:tcW w:w="4644" w:type="dxa"/>
                  <w:tcBorders>
                    <w:top w:val="single" w:sz="8" w:space="0" w:color="auto"/>
                    <w:left w:val="nil"/>
                    <w:bottom w:val="single" w:sz="8" w:space="0" w:color="auto"/>
                    <w:right w:val="single" w:sz="4" w:space="0" w:color="auto"/>
                  </w:tcBorders>
                  <w:shd w:val="clear" w:color="auto" w:fill="auto"/>
                  <w:vAlign w:val="center"/>
                  <w:hideMark/>
                </w:tcPr>
                <w:p w:rsidR="00BD33B6" w:rsidRPr="008900E1" w:rsidRDefault="00BD33B6" w:rsidP="0049526A">
                  <w:pPr>
                    <w:jc w:val="center"/>
                    <w:rPr>
                      <w:rFonts w:ascii="Arial" w:hAnsi="Arial" w:cs="Arial"/>
                      <w:b/>
                      <w:bCs/>
                    </w:rPr>
                  </w:pPr>
                  <w:r w:rsidRPr="008900E1">
                    <w:rPr>
                      <w:rFonts w:ascii="Arial" w:hAnsi="Arial" w:cs="Arial"/>
                      <w:b/>
                      <w:bCs/>
                    </w:rPr>
                    <w:t>Megnevezés</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rsidR="00BD33B6" w:rsidRPr="008900E1" w:rsidRDefault="00BD33B6" w:rsidP="0049526A">
                  <w:pPr>
                    <w:rPr>
                      <w:rFonts w:ascii="Arial" w:hAnsi="Arial" w:cs="Arial"/>
                      <w:b/>
                      <w:bCs/>
                    </w:rPr>
                  </w:pPr>
                  <w:r w:rsidRPr="008900E1">
                    <w:rPr>
                      <w:rFonts w:ascii="Arial" w:hAnsi="Arial" w:cs="Arial"/>
                      <w:b/>
                      <w:bCs/>
                    </w:rPr>
                    <w:t> </w:t>
                  </w:r>
                </w:p>
              </w:tc>
              <w:tc>
                <w:tcPr>
                  <w:tcW w:w="4635" w:type="dxa"/>
                  <w:gridSpan w:val="4"/>
                  <w:tcBorders>
                    <w:top w:val="single" w:sz="8" w:space="0" w:color="auto"/>
                    <w:left w:val="nil"/>
                    <w:bottom w:val="single" w:sz="8" w:space="0" w:color="auto"/>
                    <w:right w:val="single" w:sz="4" w:space="0" w:color="000000"/>
                  </w:tcBorders>
                  <w:shd w:val="clear" w:color="auto" w:fill="auto"/>
                  <w:noWrap/>
                  <w:vAlign w:val="center"/>
                  <w:hideMark/>
                </w:tcPr>
                <w:p w:rsidR="00BD33B6" w:rsidRPr="008900E1" w:rsidRDefault="00BD33B6" w:rsidP="0049526A">
                  <w:pPr>
                    <w:jc w:val="center"/>
                    <w:rPr>
                      <w:rFonts w:ascii="Arial" w:hAnsi="Arial" w:cs="Arial"/>
                      <w:b/>
                      <w:bCs/>
                    </w:rPr>
                  </w:pPr>
                  <w:r w:rsidRPr="008900E1">
                    <w:rPr>
                      <w:rFonts w:ascii="Arial" w:hAnsi="Arial" w:cs="Arial"/>
                      <w:b/>
                      <w:bCs/>
                    </w:rPr>
                    <w:t>2015</w:t>
                  </w:r>
                </w:p>
              </w:tc>
            </w:tr>
            <w:tr w:rsidR="00BD33B6" w:rsidRPr="008900E1" w:rsidTr="0049526A">
              <w:trPr>
                <w:trHeight w:val="315"/>
              </w:trPr>
              <w:tc>
                <w:tcPr>
                  <w:tcW w:w="1208" w:type="dxa"/>
                  <w:tcBorders>
                    <w:top w:val="nil"/>
                    <w:left w:val="single" w:sz="8" w:space="0" w:color="auto"/>
                    <w:bottom w:val="single" w:sz="4" w:space="0" w:color="auto"/>
                    <w:right w:val="single" w:sz="4" w:space="0" w:color="auto"/>
                  </w:tcBorders>
                  <w:shd w:val="clear" w:color="auto" w:fill="auto"/>
                  <w:vAlign w:val="bottom"/>
                  <w:hideMark/>
                </w:tcPr>
                <w:p w:rsidR="00BD33B6" w:rsidRPr="008900E1" w:rsidRDefault="00BD33B6" w:rsidP="0049526A">
                  <w:pPr>
                    <w:jc w:val="center"/>
                    <w:rPr>
                      <w:rFonts w:ascii="Arial" w:hAnsi="Arial" w:cs="Arial"/>
                      <w:b/>
                      <w:bCs/>
                    </w:rPr>
                  </w:pPr>
                  <w:r w:rsidRPr="008900E1">
                    <w:rPr>
                      <w:rFonts w:ascii="Arial" w:hAnsi="Arial" w:cs="Arial"/>
                      <w:b/>
                      <w:bCs/>
                    </w:rPr>
                    <w:t> </w:t>
                  </w:r>
                </w:p>
              </w:tc>
              <w:tc>
                <w:tcPr>
                  <w:tcW w:w="4644"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jc w:val="center"/>
                    <w:rPr>
                      <w:rFonts w:ascii="Arial" w:hAnsi="Arial" w:cs="Arial"/>
                      <w:b/>
                      <w:bCs/>
                    </w:rPr>
                  </w:pPr>
                  <w:r w:rsidRPr="008900E1">
                    <w:rPr>
                      <w:rFonts w:ascii="Arial" w:hAnsi="Arial" w:cs="Arial"/>
                      <w:b/>
                      <w:bCs/>
                    </w:rPr>
                    <w:t> </w:t>
                  </w:r>
                </w:p>
              </w:tc>
              <w:tc>
                <w:tcPr>
                  <w:tcW w:w="207"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rPr>
                      <w:rFonts w:ascii="Arial" w:hAnsi="Arial" w:cs="Arial"/>
                      <w:b/>
                      <w:bCs/>
                    </w:rPr>
                  </w:pPr>
                  <w:r w:rsidRPr="008900E1">
                    <w:rPr>
                      <w:rFonts w:ascii="Arial" w:hAnsi="Arial" w:cs="Arial"/>
                      <w:b/>
                      <w:bCs/>
                    </w:rPr>
                    <w:t> </w:t>
                  </w:r>
                </w:p>
              </w:tc>
              <w:tc>
                <w:tcPr>
                  <w:tcW w:w="1416"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jc w:val="center"/>
                    <w:rPr>
                      <w:rFonts w:ascii="Arial" w:hAnsi="Arial" w:cs="Arial"/>
                      <w:b/>
                      <w:bCs/>
                    </w:rPr>
                  </w:pPr>
                  <w:r w:rsidRPr="008900E1">
                    <w:rPr>
                      <w:rFonts w:ascii="Arial" w:hAnsi="Arial" w:cs="Arial"/>
                      <w:b/>
                      <w:bCs/>
                    </w:rPr>
                    <w:t>terv</w:t>
                  </w:r>
                </w:p>
              </w:tc>
              <w:tc>
                <w:tcPr>
                  <w:tcW w:w="2426"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jc w:val="center"/>
                    <w:rPr>
                      <w:rFonts w:ascii="Arial" w:hAnsi="Arial" w:cs="Arial"/>
                      <w:b/>
                      <w:bCs/>
                    </w:rPr>
                  </w:pPr>
                  <w:r w:rsidRPr="008900E1">
                    <w:rPr>
                      <w:rFonts w:ascii="Arial" w:hAnsi="Arial" w:cs="Arial"/>
                      <w:b/>
                      <w:bCs/>
                    </w:rPr>
                    <w:t>I. mód.</w:t>
                  </w:r>
                </w:p>
              </w:tc>
              <w:tc>
                <w:tcPr>
                  <w:tcW w:w="282"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jc w:val="center"/>
                    <w:rPr>
                      <w:rFonts w:ascii="Arial" w:hAnsi="Arial" w:cs="Arial"/>
                      <w:b/>
                      <w:bCs/>
                    </w:rPr>
                  </w:pPr>
                  <w:r w:rsidRPr="008900E1">
                    <w:rPr>
                      <w:rFonts w:ascii="Arial" w:hAnsi="Arial" w:cs="Arial"/>
                      <w:b/>
                      <w:bCs/>
                    </w:rPr>
                    <w:t> </w:t>
                  </w:r>
                </w:p>
              </w:tc>
              <w:tc>
                <w:tcPr>
                  <w:tcW w:w="511"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jc w:val="center"/>
                    <w:rPr>
                      <w:rFonts w:ascii="Arial" w:hAnsi="Arial" w:cs="Arial"/>
                      <w:b/>
                      <w:bCs/>
                    </w:rPr>
                  </w:pPr>
                  <w:r w:rsidRPr="008900E1">
                    <w:rPr>
                      <w:rFonts w:ascii="Arial" w:hAnsi="Arial" w:cs="Arial"/>
                      <w:b/>
                      <w:bCs/>
                    </w:rPr>
                    <w:t>tény</w:t>
                  </w:r>
                </w:p>
              </w:tc>
            </w:tr>
          </w:tbl>
          <w:p w:rsidR="00BD33B6" w:rsidRDefault="00BD33B6" w:rsidP="0049526A">
            <w:pPr>
              <w:rPr>
                <w:rFonts w:ascii="Calibri" w:hAnsi="Calibri" w:cs="Calibri"/>
                <w:b/>
                <w:bCs/>
                <w:color w:val="000000"/>
              </w:rPr>
            </w:pPr>
          </w:p>
          <w:tbl>
            <w:tblPr>
              <w:tblW w:w="10719" w:type="dxa"/>
              <w:tblCellMar>
                <w:left w:w="70" w:type="dxa"/>
                <w:right w:w="70" w:type="dxa"/>
              </w:tblCellMar>
              <w:tblLook w:val="04A0"/>
            </w:tblPr>
            <w:tblGrid>
              <w:gridCol w:w="1301"/>
              <w:gridCol w:w="4519"/>
              <w:gridCol w:w="1720"/>
              <w:gridCol w:w="1700"/>
              <w:gridCol w:w="1479"/>
            </w:tblGrid>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K1101</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Törvény szerinti illetmények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40 937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40 937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40 937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K1106</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Jubileumi jutalom</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800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319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319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K1107</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xml:space="preserve">Béren </w:t>
                  </w:r>
                  <w:proofErr w:type="spellStart"/>
                  <w:r w:rsidRPr="008900E1">
                    <w:t>kivüli</w:t>
                  </w:r>
                  <w:proofErr w:type="spellEnd"/>
                  <w:r w:rsidRPr="008900E1">
                    <w:t xml:space="preserve"> juttatások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72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61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K1109</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xml:space="preserve">közlekedési </w:t>
                  </w:r>
                  <w:proofErr w:type="gramStart"/>
                  <w:r w:rsidRPr="008900E1">
                    <w:t>költség térítés</w:t>
                  </w:r>
                  <w:proofErr w:type="gramEnd"/>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600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315"/>
              </w:trPr>
              <w:tc>
                <w:tcPr>
                  <w:tcW w:w="1301" w:type="dxa"/>
                  <w:tcBorders>
                    <w:top w:val="nil"/>
                    <w:left w:val="single" w:sz="8" w:space="0" w:color="auto"/>
                    <w:bottom w:val="single" w:sz="8"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8" w:space="0" w:color="auto"/>
                    <w:right w:val="single" w:sz="4" w:space="0" w:color="auto"/>
                  </w:tcBorders>
                  <w:shd w:val="clear" w:color="auto" w:fill="auto"/>
                  <w:vAlign w:val="bottom"/>
                  <w:hideMark/>
                </w:tcPr>
                <w:p w:rsidR="00BD33B6" w:rsidRPr="008900E1" w:rsidRDefault="00BD33B6" w:rsidP="0049526A">
                  <w:r w:rsidRPr="008900E1">
                    <w:t> </w:t>
                  </w:r>
                </w:p>
              </w:tc>
              <w:tc>
                <w:tcPr>
                  <w:tcW w:w="172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495"/>
              </w:trPr>
              <w:tc>
                <w:tcPr>
                  <w:tcW w:w="1301" w:type="dxa"/>
                  <w:tcBorders>
                    <w:top w:val="nil"/>
                    <w:left w:val="single" w:sz="8" w:space="0" w:color="auto"/>
                    <w:bottom w:val="single" w:sz="8"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 </w:t>
                  </w:r>
                </w:p>
              </w:tc>
              <w:tc>
                <w:tcPr>
                  <w:tcW w:w="451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rPr>
                      <w:b/>
                      <w:bCs/>
                    </w:rPr>
                  </w:pPr>
                  <w:r w:rsidRPr="008900E1">
                    <w:rPr>
                      <w:b/>
                      <w:bCs/>
                    </w:rPr>
                    <w:t>Foglalkoztatottak személyi juttatása</w:t>
                  </w:r>
                </w:p>
              </w:tc>
              <w:tc>
                <w:tcPr>
                  <w:tcW w:w="172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36 981    </w:t>
                  </w:r>
                </w:p>
              </w:tc>
              <w:tc>
                <w:tcPr>
                  <w:tcW w:w="170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41 328    </w:t>
                  </w:r>
                </w:p>
              </w:tc>
              <w:tc>
                <w:tcPr>
                  <w:tcW w:w="147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41 317    </w:t>
                  </w:r>
                </w:p>
              </w:tc>
            </w:tr>
            <w:tr w:rsidR="00BD33B6" w:rsidRPr="008900E1" w:rsidTr="0049526A">
              <w:trPr>
                <w:trHeight w:val="12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 </w:t>
                  </w:r>
                </w:p>
              </w:tc>
              <w:tc>
                <w:tcPr>
                  <w:tcW w:w="172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 </w:t>
                  </w:r>
                </w:p>
              </w:tc>
              <w:tc>
                <w:tcPr>
                  <w:tcW w:w="170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 </w:t>
                  </w:r>
                </w:p>
              </w:tc>
              <w:tc>
                <w:tcPr>
                  <w:tcW w:w="1479"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 </w:t>
                  </w:r>
                </w:p>
              </w:tc>
            </w:tr>
            <w:tr w:rsidR="00BD33B6" w:rsidRPr="008900E1" w:rsidTr="0049526A">
              <w:trPr>
                <w:trHeight w:val="300"/>
              </w:trPr>
              <w:tc>
                <w:tcPr>
                  <w:tcW w:w="1301" w:type="dxa"/>
                  <w:tcBorders>
                    <w:top w:val="nil"/>
                    <w:left w:val="single" w:sz="8" w:space="0" w:color="auto"/>
                    <w:bottom w:val="nil"/>
                    <w:right w:val="single" w:sz="4" w:space="0" w:color="auto"/>
                  </w:tcBorders>
                  <w:shd w:val="clear" w:color="auto" w:fill="auto"/>
                  <w:noWrap/>
                  <w:vAlign w:val="bottom"/>
                  <w:hideMark/>
                </w:tcPr>
                <w:p w:rsidR="00BD33B6" w:rsidRPr="008900E1" w:rsidRDefault="00BD33B6" w:rsidP="0049526A">
                  <w:r w:rsidRPr="008900E1">
                    <w:t>K121</w:t>
                  </w:r>
                </w:p>
              </w:tc>
              <w:tc>
                <w:tcPr>
                  <w:tcW w:w="4519" w:type="dxa"/>
                  <w:tcBorders>
                    <w:top w:val="nil"/>
                    <w:left w:val="nil"/>
                    <w:bottom w:val="nil"/>
                    <w:right w:val="single" w:sz="4" w:space="0" w:color="auto"/>
                  </w:tcBorders>
                  <w:shd w:val="clear" w:color="auto" w:fill="auto"/>
                  <w:vAlign w:val="bottom"/>
                  <w:hideMark/>
                </w:tcPr>
                <w:p w:rsidR="00BD33B6" w:rsidRPr="008900E1" w:rsidRDefault="00BD33B6" w:rsidP="0049526A">
                  <w:r w:rsidRPr="008900E1">
                    <w:t>Választott tisztségviselők juttatása</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216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375"/>
              </w:trPr>
              <w:tc>
                <w:tcPr>
                  <w:tcW w:w="1301" w:type="dxa"/>
                  <w:tcBorders>
                    <w:top w:val="nil"/>
                    <w:left w:val="nil"/>
                    <w:bottom w:val="single" w:sz="4" w:space="0" w:color="auto"/>
                    <w:right w:val="nil"/>
                  </w:tcBorders>
                  <w:shd w:val="clear" w:color="auto" w:fill="auto"/>
                  <w:noWrap/>
                  <w:vAlign w:val="bottom"/>
                  <w:hideMark/>
                </w:tcPr>
                <w:p w:rsidR="00BD33B6" w:rsidRPr="008900E1" w:rsidRDefault="00BD33B6" w:rsidP="0049526A">
                  <w:r w:rsidRPr="008900E1">
                    <w:t>K122</w:t>
                  </w:r>
                </w:p>
              </w:tc>
              <w:tc>
                <w:tcPr>
                  <w:tcW w:w="4519" w:type="dxa"/>
                  <w:tcBorders>
                    <w:top w:val="nil"/>
                    <w:left w:val="nil"/>
                    <w:bottom w:val="single" w:sz="4" w:space="0" w:color="auto"/>
                    <w:right w:val="nil"/>
                  </w:tcBorders>
                  <w:shd w:val="clear" w:color="auto" w:fill="auto"/>
                  <w:vAlign w:val="bottom"/>
                  <w:hideMark/>
                </w:tcPr>
                <w:p w:rsidR="00BD33B6" w:rsidRPr="008900E1" w:rsidRDefault="00BD33B6" w:rsidP="0049526A">
                  <w:r w:rsidRPr="008900E1">
                    <w:t xml:space="preserve">Munkavégzésre irányuló nem </w:t>
                  </w:r>
                  <w:proofErr w:type="spellStart"/>
                  <w:r w:rsidRPr="008900E1">
                    <w:t>saj.jut</w:t>
                  </w:r>
                  <w:proofErr w:type="spellEnd"/>
                  <w:r w:rsidRPr="008900E1">
                    <w:t>.</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746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592    </w:t>
                  </w:r>
                </w:p>
              </w:tc>
            </w:tr>
            <w:tr w:rsidR="00BD33B6" w:rsidRPr="008900E1" w:rsidTr="0049526A">
              <w:trPr>
                <w:trHeight w:val="315"/>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K123</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i/>
                      <w:iCs/>
                      <w:color w:val="272727"/>
                    </w:rPr>
                  </w:pPr>
                  <w:r w:rsidRPr="008900E1">
                    <w:rPr>
                      <w:i/>
                      <w:iCs/>
                      <w:color w:val="272727"/>
                    </w:rPr>
                    <w:t>Egyéb külső személyi juttatás</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575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94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94    </w:t>
                  </w:r>
                </w:p>
              </w:tc>
            </w:tr>
            <w:tr w:rsidR="00BD33B6" w:rsidRPr="008900E1" w:rsidTr="0049526A">
              <w:trPr>
                <w:trHeight w:val="12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 </w:t>
                  </w:r>
                </w:p>
              </w:tc>
              <w:tc>
                <w:tcPr>
                  <w:tcW w:w="172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170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1479"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K12</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color w:val="272727"/>
                    </w:rPr>
                  </w:pPr>
                  <w:r w:rsidRPr="008900E1">
                    <w:rPr>
                      <w:color w:val="272727"/>
                    </w:rPr>
                    <w:t xml:space="preserve">Külső személyi </w:t>
                  </w:r>
                  <w:proofErr w:type="spellStart"/>
                  <w:r w:rsidRPr="008900E1">
                    <w:rPr>
                      <w:color w:val="272727"/>
                    </w:rPr>
                    <w:t>juttattások</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791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840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686    </w:t>
                  </w:r>
                </w:p>
              </w:tc>
            </w:tr>
            <w:tr w:rsidR="00BD33B6" w:rsidRPr="008900E1" w:rsidTr="0049526A">
              <w:trPr>
                <w:trHeight w:val="315"/>
              </w:trPr>
              <w:tc>
                <w:tcPr>
                  <w:tcW w:w="1301" w:type="dxa"/>
                  <w:tcBorders>
                    <w:top w:val="nil"/>
                    <w:left w:val="single" w:sz="8" w:space="0" w:color="auto"/>
                    <w:bottom w:val="single" w:sz="8" w:space="0" w:color="auto"/>
                    <w:right w:val="single" w:sz="4" w:space="0" w:color="auto"/>
                  </w:tcBorders>
                  <w:shd w:val="clear" w:color="auto" w:fill="auto"/>
                  <w:noWrap/>
                  <w:vAlign w:val="bottom"/>
                  <w:hideMark/>
                </w:tcPr>
                <w:p w:rsidR="00BD33B6" w:rsidRPr="008900E1" w:rsidRDefault="00BD33B6" w:rsidP="0049526A">
                  <w:r w:rsidRPr="008900E1">
                    <w:t>K1</w:t>
                  </w:r>
                </w:p>
              </w:tc>
              <w:tc>
                <w:tcPr>
                  <w:tcW w:w="4519" w:type="dxa"/>
                  <w:tcBorders>
                    <w:top w:val="nil"/>
                    <w:left w:val="nil"/>
                    <w:bottom w:val="single" w:sz="8" w:space="0" w:color="auto"/>
                    <w:right w:val="single" w:sz="4" w:space="0" w:color="auto"/>
                  </w:tcBorders>
                  <w:shd w:val="clear" w:color="auto" w:fill="auto"/>
                  <w:vAlign w:val="bottom"/>
                  <w:hideMark/>
                </w:tcPr>
                <w:p w:rsidR="00BD33B6" w:rsidRPr="008900E1" w:rsidRDefault="00BD33B6" w:rsidP="0049526A">
                  <w:pPr>
                    <w:rPr>
                      <w:b/>
                      <w:bCs/>
                      <w:i/>
                      <w:iCs/>
                    </w:rPr>
                  </w:pPr>
                  <w:r w:rsidRPr="008900E1">
                    <w:rPr>
                      <w:b/>
                      <w:bCs/>
                      <w:i/>
                      <w:iCs/>
                    </w:rPr>
                    <w:t>Személyi juttatások</w:t>
                  </w:r>
                </w:p>
              </w:tc>
              <w:tc>
                <w:tcPr>
                  <w:tcW w:w="172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xml:space="preserve">         37 772    </w:t>
                  </w:r>
                </w:p>
              </w:tc>
              <w:tc>
                <w:tcPr>
                  <w:tcW w:w="170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xml:space="preserve">         42 168    </w:t>
                  </w:r>
                </w:p>
              </w:tc>
              <w:tc>
                <w:tcPr>
                  <w:tcW w:w="147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xml:space="preserve">        42 003    </w:t>
                  </w:r>
                </w:p>
              </w:tc>
            </w:tr>
            <w:tr w:rsidR="00BD33B6" w:rsidRPr="008900E1" w:rsidTr="0049526A">
              <w:trPr>
                <w:trHeight w:val="12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i/>
                      <w:iCs/>
                    </w:rPr>
                  </w:pPr>
                  <w:r w:rsidRPr="008900E1">
                    <w:rPr>
                      <w:b/>
                      <w:bCs/>
                      <w:i/>
                      <w:iCs/>
                    </w:rPr>
                    <w:t> </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w:t>
                  </w:r>
                </w:p>
              </w:tc>
            </w:tr>
            <w:tr w:rsidR="00BD33B6" w:rsidRPr="008900E1" w:rsidTr="0049526A">
              <w:trPr>
                <w:trHeight w:val="630"/>
              </w:trPr>
              <w:tc>
                <w:tcPr>
                  <w:tcW w:w="1301" w:type="dxa"/>
                  <w:tcBorders>
                    <w:top w:val="nil"/>
                    <w:left w:val="single" w:sz="8" w:space="0" w:color="auto"/>
                    <w:bottom w:val="single" w:sz="8" w:space="0" w:color="auto"/>
                    <w:right w:val="single" w:sz="4" w:space="0" w:color="auto"/>
                  </w:tcBorders>
                  <w:shd w:val="clear" w:color="auto" w:fill="auto"/>
                  <w:noWrap/>
                  <w:vAlign w:val="bottom"/>
                  <w:hideMark/>
                </w:tcPr>
                <w:p w:rsidR="00BD33B6" w:rsidRPr="008900E1" w:rsidRDefault="00BD33B6" w:rsidP="0049526A">
                  <w:pPr>
                    <w:rPr>
                      <w:i/>
                      <w:iCs/>
                    </w:rPr>
                  </w:pPr>
                  <w:r w:rsidRPr="008900E1">
                    <w:rPr>
                      <w:i/>
                      <w:iCs/>
                    </w:rPr>
                    <w:t>K2</w:t>
                  </w:r>
                </w:p>
              </w:tc>
              <w:tc>
                <w:tcPr>
                  <w:tcW w:w="4519" w:type="dxa"/>
                  <w:tcBorders>
                    <w:top w:val="nil"/>
                    <w:left w:val="nil"/>
                    <w:bottom w:val="single" w:sz="8" w:space="0" w:color="auto"/>
                    <w:right w:val="single" w:sz="4" w:space="0" w:color="auto"/>
                  </w:tcBorders>
                  <w:shd w:val="clear" w:color="auto" w:fill="auto"/>
                  <w:vAlign w:val="bottom"/>
                  <w:hideMark/>
                </w:tcPr>
                <w:p w:rsidR="00BD33B6" w:rsidRPr="008900E1" w:rsidRDefault="00BD33B6" w:rsidP="0049526A">
                  <w:pPr>
                    <w:rPr>
                      <w:b/>
                      <w:bCs/>
                      <w:i/>
                      <w:iCs/>
                    </w:rPr>
                  </w:pPr>
                  <w:r w:rsidRPr="008900E1">
                    <w:rPr>
                      <w:b/>
                      <w:bCs/>
                      <w:i/>
                      <w:iCs/>
                    </w:rPr>
                    <w:t>Munkaadókat terhelő járulékok és szociális hozzájárulások</w:t>
                  </w:r>
                </w:p>
              </w:tc>
              <w:tc>
                <w:tcPr>
                  <w:tcW w:w="172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xml:space="preserve">            7 120    </w:t>
                  </w:r>
                </w:p>
              </w:tc>
              <w:tc>
                <w:tcPr>
                  <w:tcW w:w="170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xml:space="preserve">         11 307    </w:t>
                  </w:r>
                </w:p>
              </w:tc>
              <w:tc>
                <w:tcPr>
                  <w:tcW w:w="147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xml:space="preserve">          8 337    </w:t>
                  </w:r>
                </w:p>
              </w:tc>
            </w:tr>
            <w:tr w:rsidR="00BD33B6" w:rsidRPr="008900E1" w:rsidTr="0049526A">
              <w:trPr>
                <w:trHeight w:val="390"/>
              </w:trPr>
              <w:tc>
                <w:tcPr>
                  <w:tcW w:w="1301" w:type="dxa"/>
                  <w:tcBorders>
                    <w:top w:val="single" w:sz="4" w:space="0" w:color="auto"/>
                    <w:left w:val="single" w:sz="4" w:space="0" w:color="auto"/>
                    <w:bottom w:val="nil"/>
                    <w:right w:val="single" w:sz="4" w:space="0" w:color="auto"/>
                  </w:tcBorders>
                  <w:shd w:val="clear" w:color="auto" w:fill="auto"/>
                  <w:noWrap/>
                  <w:vAlign w:val="bottom"/>
                  <w:hideMark/>
                </w:tcPr>
                <w:p w:rsidR="00BD33B6" w:rsidRPr="008900E1" w:rsidRDefault="00BD33B6" w:rsidP="0049526A">
                  <w:r w:rsidRPr="008900E1">
                    <w:t>K311</w:t>
                  </w:r>
                </w:p>
              </w:tc>
              <w:tc>
                <w:tcPr>
                  <w:tcW w:w="4519" w:type="dxa"/>
                  <w:tcBorders>
                    <w:top w:val="single" w:sz="4" w:space="0" w:color="auto"/>
                    <w:left w:val="nil"/>
                    <w:bottom w:val="nil"/>
                    <w:right w:val="single" w:sz="4" w:space="0" w:color="auto"/>
                  </w:tcBorders>
                  <w:shd w:val="clear" w:color="auto" w:fill="auto"/>
                  <w:vAlign w:val="center"/>
                  <w:hideMark/>
                </w:tcPr>
                <w:p w:rsidR="00BD33B6" w:rsidRPr="008900E1" w:rsidRDefault="00BD33B6" w:rsidP="0049526A">
                  <w:r w:rsidRPr="008900E1">
                    <w:t>Szakmai anyagok beszerzése</w:t>
                  </w:r>
                </w:p>
              </w:tc>
              <w:tc>
                <w:tcPr>
                  <w:tcW w:w="1720" w:type="dxa"/>
                  <w:tcBorders>
                    <w:top w:val="nil"/>
                    <w:left w:val="single" w:sz="4" w:space="0" w:color="auto"/>
                    <w:bottom w:val="nil"/>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w:t>
                  </w:r>
                </w:p>
              </w:tc>
              <w:tc>
                <w:tcPr>
                  <w:tcW w:w="1700" w:type="dxa"/>
                  <w:tcBorders>
                    <w:top w:val="single" w:sz="4" w:space="0" w:color="auto"/>
                    <w:left w:val="nil"/>
                    <w:bottom w:val="nil"/>
                    <w:right w:val="single" w:sz="4" w:space="0" w:color="auto"/>
                  </w:tcBorders>
                  <w:shd w:val="clear" w:color="auto" w:fill="auto"/>
                  <w:vAlign w:val="center"/>
                  <w:hideMark/>
                </w:tcPr>
                <w:p w:rsidR="00BD33B6" w:rsidRPr="008900E1" w:rsidRDefault="00BD33B6" w:rsidP="0049526A">
                  <w:pPr>
                    <w:jc w:val="right"/>
                  </w:pPr>
                  <w:r w:rsidRPr="008900E1">
                    <w:t xml:space="preserve">            2 146    </w:t>
                  </w:r>
                </w:p>
              </w:tc>
              <w:tc>
                <w:tcPr>
                  <w:tcW w:w="1479" w:type="dxa"/>
                  <w:tcBorders>
                    <w:top w:val="single" w:sz="4" w:space="0" w:color="auto"/>
                    <w:left w:val="nil"/>
                    <w:bottom w:val="nil"/>
                    <w:right w:val="single" w:sz="4" w:space="0" w:color="auto"/>
                  </w:tcBorders>
                  <w:shd w:val="clear" w:color="auto" w:fill="auto"/>
                  <w:vAlign w:val="center"/>
                  <w:hideMark/>
                </w:tcPr>
                <w:p w:rsidR="00BD33B6" w:rsidRPr="008900E1" w:rsidRDefault="00BD33B6" w:rsidP="0049526A">
                  <w:pPr>
                    <w:jc w:val="right"/>
                  </w:pPr>
                  <w:r w:rsidRPr="008900E1">
                    <w:t xml:space="preserve">           1 999    </w:t>
                  </w:r>
                </w:p>
              </w:tc>
            </w:tr>
            <w:tr w:rsidR="00BD33B6" w:rsidRPr="008900E1" w:rsidTr="0049526A">
              <w:trPr>
                <w:trHeight w:val="300"/>
              </w:trPr>
              <w:tc>
                <w:tcPr>
                  <w:tcW w:w="1301" w:type="dxa"/>
                  <w:tcBorders>
                    <w:top w:val="single" w:sz="4" w:space="0" w:color="auto"/>
                    <w:left w:val="single" w:sz="4" w:space="0" w:color="auto"/>
                    <w:bottom w:val="nil"/>
                    <w:right w:val="single" w:sz="4" w:space="0" w:color="auto"/>
                  </w:tcBorders>
                  <w:shd w:val="clear" w:color="auto" w:fill="auto"/>
                  <w:noWrap/>
                  <w:vAlign w:val="bottom"/>
                  <w:hideMark/>
                </w:tcPr>
                <w:p w:rsidR="00BD33B6" w:rsidRPr="008900E1" w:rsidRDefault="00BD33B6" w:rsidP="0049526A">
                  <w:r w:rsidRPr="008900E1">
                    <w:t>K312</w:t>
                  </w:r>
                </w:p>
              </w:tc>
              <w:tc>
                <w:tcPr>
                  <w:tcW w:w="4519" w:type="dxa"/>
                  <w:tcBorders>
                    <w:top w:val="single" w:sz="4" w:space="0" w:color="auto"/>
                    <w:left w:val="nil"/>
                    <w:bottom w:val="nil"/>
                    <w:right w:val="single" w:sz="4" w:space="0" w:color="auto"/>
                  </w:tcBorders>
                  <w:shd w:val="clear" w:color="auto" w:fill="auto"/>
                  <w:vAlign w:val="bottom"/>
                  <w:hideMark/>
                </w:tcPr>
                <w:p w:rsidR="00BD33B6" w:rsidRPr="008900E1" w:rsidRDefault="00BD33B6" w:rsidP="0049526A">
                  <w:r w:rsidRPr="008900E1">
                    <w:t>Üzemeltetési anyagok beszerzése</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5 925    </w:t>
                  </w:r>
                </w:p>
              </w:tc>
              <w:tc>
                <w:tcPr>
                  <w:tcW w:w="1700" w:type="dxa"/>
                  <w:tcBorders>
                    <w:top w:val="single" w:sz="4" w:space="0" w:color="auto"/>
                    <w:left w:val="nil"/>
                    <w:bottom w:val="nil"/>
                    <w:right w:val="single" w:sz="4" w:space="0" w:color="auto"/>
                  </w:tcBorders>
                  <w:shd w:val="clear" w:color="auto" w:fill="auto"/>
                  <w:vAlign w:val="center"/>
                  <w:hideMark/>
                </w:tcPr>
                <w:p w:rsidR="00BD33B6" w:rsidRPr="008900E1" w:rsidRDefault="00BD33B6" w:rsidP="0049526A">
                  <w:pPr>
                    <w:jc w:val="right"/>
                  </w:pPr>
                  <w:r w:rsidRPr="008900E1">
                    <w:t xml:space="preserve">          23 480    </w:t>
                  </w:r>
                </w:p>
              </w:tc>
              <w:tc>
                <w:tcPr>
                  <w:tcW w:w="1479" w:type="dxa"/>
                  <w:tcBorders>
                    <w:top w:val="single" w:sz="4" w:space="0" w:color="auto"/>
                    <w:left w:val="nil"/>
                    <w:bottom w:val="nil"/>
                    <w:right w:val="single" w:sz="4" w:space="0" w:color="auto"/>
                  </w:tcBorders>
                  <w:shd w:val="clear" w:color="auto" w:fill="auto"/>
                  <w:vAlign w:val="center"/>
                  <w:hideMark/>
                </w:tcPr>
                <w:p w:rsidR="00BD33B6" w:rsidRPr="008900E1" w:rsidRDefault="00BD33B6" w:rsidP="0049526A">
                  <w:pPr>
                    <w:jc w:val="right"/>
                  </w:pPr>
                  <w:r w:rsidRPr="008900E1">
                    <w:t xml:space="preserve">        22 583    </w:t>
                  </w:r>
                </w:p>
              </w:tc>
            </w:tr>
            <w:tr w:rsidR="00BD33B6" w:rsidRPr="008900E1" w:rsidTr="0049526A">
              <w:trPr>
                <w:trHeight w:val="315"/>
              </w:trPr>
              <w:tc>
                <w:tcPr>
                  <w:tcW w:w="1301" w:type="dxa"/>
                  <w:tcBorders>
                    <w:top w:val="single" w:sz="4" w:space="0" w:color="auto"/>
                    <w:left w:val="single" w:sz="4" w:space="0" w:color="auto"/>
                    <w:bottom w:val="nil"/>
                    <w:right w:val="single" w:sz="4" w:space="0" w:color="auto"/>
                  </w:tcBorders>
                  <w:shd w:val="clear" w:color="auto" w:fill="auto"/>
                  <w:noWrap/>
                  <w:vAlign w:val="bottom"/>
                  <w:hideMark/>
                </w:tcPr>
                <w:p w:rsidR="00BD33B6" w:rsidRPr="008900E1" w:rsidRDefault="00BD33B6" w:rsidP="0049526A">
                  <w:r w:rsidRPr="008900E1">
                    <w:t>K313</w:t>
                  </w:r>
                </w:p>
              </w:tc>
              <w:tc>
                <w:tcPr>
                  <w:tcW w:w="4519" w:type="dxa"/>
                  <w:tcBorders>
                    <w:top w:val="single" w:sz="4" w:space="0" w:color="auto"/>
                    <w:left w:val="nil"/>
                    <w:bottom w:val="nil"/>
                    <w:right w:val="single" w:sz="4" w:space="0" w:color="auto"/>
                  </w:tcBorders>
                  <w:shd w:val="clear" w:color="auto" w:fill="auto"/>
                  <w:vAlign w:val="bottom"/>
                  <w:hideMark/>
                </w:tcPr>
                <w:p w:rsidR="00BD33B6" w:rsidRPr="008900E1" w:rsidRDefault="00BD33B6" w:rsidP="0049526A">
                  <w:r w:rsidRPr="008900E1">
                    <w:t>Árubeszerzés</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14 000    </w:t>
                  </w:r>
                </w:p>
              </w:tc>
              <w:tc>
                <w:tcPr>
                  <w:tcW w:w="1700" w:type="dxa"/>
                  <w:tcBorders>
                    <w:top w:val="single" w:sz="4" w:space="0" w:color="auto"/>
                    <w:left w:val="nil"/>
                    <w:bottom w:val="nil"/>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single" w:sz="4" w:space="0" w:color="auto"/>
                    <w:left w:val="nil"/>
                    <w:bottom w:val="nil"/>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315"/>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K31</w:t>
                  </w: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Készletbeszerzés</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19 925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25 626    </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24 582    </w:t>
                  </w:r>
                </w:p>
              </w:tc>
            </w:tr>
            <w:tr w:rsidR="00BD33B6" w:rsidRPr="008900E1" w:rsidTr="0049526A">
              <w:trPr>
                <w:trHeight w:val="33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 </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w:t>
                  </w:r>
                </w:p>
              </w:tc>
              <w:tc>
                <w:tcPr>
                  <w:tcW w:w="1479" w:type="dxa"/>
                  <w:tcBorders>
                    <w:top w:val="nil"/>
                    <w:left w:val="nil"/>
                    <w:bottom w:val="nil"/>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w:t>
                  </w:r>
                </w:p>
              </w:tc>
            </w:tr>
            <w:tr w:rsidR="00BD33B6" w:rsidRPr="008900E1" w:rsidTr="0049526A">
              <w:trPr>
                <w:trHeight w:val="33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K321</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i/>
                      <w:iCs/>
                    </w:rPr>
                  </w:pPr>
                  <w:proofErr w:type="gramStart"/>
                  <w:r w:rsidRPr="008900E1">
                    <w:rPr>
                      <w:i/>
                      <w:iCs/>
                    </w:rPr>
                    <w:t>informatikai  szolgáltatások</w:t>
                  </w:r>
                  <w:proofErr w:type="gramEnd"/>
                  <w:r w:rsidRPr="008900E1">
                    <w:rPr>
                      <w:i/>
                      <w:iCs/>
                    </w:rPr>
                    <w:t xml:space="preserve"> igénybe vétele</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800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1 143    </w:t>
                  </w:r>
                </w:p>
              </w:tc>
              <w:tc>
                <w:tcPr>
                  <w:tcW w:w="1479" w:type="dxa"/>
                  <w:tcBorders>
                    <w:top w:val="single" w:sz="4" w:space="0" w:color="auto"/>
                    <w:left w:val="nil"/>
                    <w:bottom w:val="nil"/>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944    </w:t>
                  </w:r>
                </w:p>
              </w:tc>
            </w:tr>
            <w:tr w:rsidR="00BD33B6" w:rsidRPr="008900E1" w:rsidTr="0049526A">
              <w:trPr>
                <w:trHeight w:val="33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BD33B6" w:rsidRPr="008900E1" w:rsidRDefault="00BD33B6" w:rsidP="0049526A">
                  <w:pPr>
                    <w:rPr>
                      <w:b/>
                      <w:bCs/>
                      <w:i/>
                      <w:iCs/>
                    </w:rPr>
                  </w:pPr>
                  <w:r w:rsidRPr="008900E1">
                    <w:rPr>
                      <w:b/>
                      <w:bCs/>
                      <w:i/>
                      <w:iCs/>
                    </w:rPr>
                    <w:t>K322</w:t>
                  </w:r>
                </w:p>
              </w:tc>
              <w:tc>
                <w:tcPr>
                  <w:tcW w:w="451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r w:rsidRPr="008900E1">
                    <w:t>egyéb kommunikációs szolgáltatások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1 200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607    </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601    </w:t>
                  </w:r>
                </w:p>
              </w:tc>
            </w:tr>
            <w:tr w:rsidR="00BD33B6" w:rsidRPr="008900E1" w:rsidTr="0049526A">
              <w:trPr>
                <w:trHeight w:val="12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pPr>
                    <w:rPr>
                      <w:b/>
                      <w:bCs/>
                      <w:i/>
                      <w:iCs/>
                    </w:rPr>
                  </w:pPr>
                  <w:r w:rsidRPr="008900E1">
                    <w:rPr>
                      <w:b/>
                      <w:bCs/>
                      <w:i/>
                      <w:iCs/>
                    </w:rPr>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 </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K32</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Kommunikációs szolgáltatások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2 000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1 750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1 545    </w:t>
                  </w:r>
                </w:p>
              </w:tc>
            </w:tr>
            <w:tr w:rsidR="00BD33B6" w:rsidRPr="008900E1" w:rsidTr="0049526A">
              <w:trPr>
                <w:trHeight w:val="300"/>
              </w:trPr>
              <w:tc>
                <w:tcPr>
                  <w:tcW w:w="1301" w:type="dxa"/>
                  <w:tcBorders>
                    <w:top w:val="nil"/>
                    <w:left w:val="single" w:sz="8" w:space="0" w:color="auto"/>
                    <w:bottom w:val="nil"/>
                    <w:right w:val="single" w:sz="4" w:space="0" w:color="auto"/>
                  </w:tcBorders>
                  <w:shd w:val="clear" w:color="auto" w:fill="auto"/>
                  <w:noWrap/>
                  <w:vAlign w:val="bottom"/>
                  <w:hideMark/>
                </w:tcPr>
                <w:p w:rsidR="00BD33B6" w:rsidRPr="008900E1" w:rsidRDefault="00BD33B6" w:rsidP="0049526A">
                  <w:r w:rsidRPr="008900E1">
                    <w:t>K331</w:t>
                  </w:r>
                </w:p>
              </w:tc>
              <w:tc>
                <w:tcPr>
                  <w:tcW w:w="4519" w:type="dxa"/>
                  <w:tcBorders>
                    <w:top w:val="nil"/>
                    <w:left w:val="nil"/>
                    <w:bottom w:val="nil"/>
                    <w:right w:val="single" w:sz="4" w:space="0" w:color="auto"/>
                  </w:tcBorders>
                  <w:shd w:val="clear" w:color="auto" w:fill="auto"/>
                  <w:vAlign w:val="bottom"/>
                  <w:hideMark/>
                </w:tcPr>
                <w:p w:rsidR="00BD33B6" w:rsidRPr="008900E1" w:rsidRDefault="00BD33B6" w:rsidP="0049526A">
                  <w:r w:rsidRPr="008900E1">
                    <w:t>Közüzemi díjak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8 070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16 051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8 821    </w:t>
                  </w:r>
                </w:p>
              </w:tc>
            </w:tr>
            <w:tr w:rsidR="00BD33B6" w:rsidRPr="008900E1" w:rsidTr="0049526A">
              <w:trPr>
                <w:trHeight w:val="315"/>
              </w:trPr>
              <w:tc>
                <w:tcPr>
                  <w:tcW w:w="13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K334</w:t>
                  </w: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D33B6" w:rsidRPr="008900E1" w:rsidRDefault="00BD33B6" w:rsidP="0049526A">
                  <w:r w:rsidRPr="008900E1">
                    <w:t>karbantartási kisjavítási szolgáltatások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1 300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793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726    </w:t>
                  </w:r>
                </w:p>
              </w:tc>
            </w:tr>
            <w:tr w:rsidR="00BD33B6" w:rsidRPr="008900E1" w:rsidTr="0049526A">
              <w:trPr>
                <w:trHeight w:val="315"/>
              </w:trPr>
              <w:tc>
                <w:tcPr>
                  <w:tcW w:w="1301" w:type="dxa"/>
                  <w:tcBorders>
                    <w:top w:val="nil"/>
                    <w:left w:val="single" w:sz="8" w:space="0" w:color="auto"/>
                    <w:bottom w:val="single" w:sz="8" w:space="0" w:color="auto"/>
                    <w:right w:val="single" w:sz="4" w:space="0" w:color="auto"/>
                  </w:tcBorders>
                  <w:shd w:val="clear" w:color="auto" w:fill="auto"/>
                  <w:noWrap/>
                  <w:vAlign w:val="bottom"/>
                  <w:hideMark/>
                </w:tcPr>
                <w:p w:rsidR="00BD33B6" w:rsidRPr="008900E1" w:rsidRDefault="00BD33B6" w:rsidP="0049526A">
                  <w:pPr>
                    <w:rPr>
                      <w:i/>
                      <w:iCs/>
                    </w:rPr>
                  </w:pPr>
                  <w:r w:rsidRPr="008900E1">
                    <w:rPr>
                      <w:i/>
                      <w:iCs/>
                    </w:rPr>
                    <w:t>K335</w:t>
                  </w:r>
                </w:p>
              </w:tc>
              <w:tc>
                <w:tcPr>
                  <w:tcW w:w="4519" w:type="dxa"/>
                  <w:tcBorders>
                    <w:top w:val="nil"/>
                    <w:left w:val="nil"/>
                    <w:bottom w:val="single" w:sz="8" w:space="0" w:color="auto"/>
                    <w:right w:val="single" w:sz="4" w:space="0" w:color="auto"/>
                  </w:tcBorders>
                  <w:shd w:val="clear" w:color="auto" w:fill="auto"/>
                  <w:vAlign w:val="bottom"/>
                  <w:hideMark/>
                </w:tcPr>
                <w:p w:rsidR="00BD33B6" w:rsidRPr="008900E1" w:rsidRDefault="00BD33B6" w:rsidP="0049526A">
                  <w:pPr>
                    <w:rPr>
                      <w:i/>
                      <w:iCs/>
                    </w:rPr>
                  </w:pPr>
                  <w:r w:rsidRPr="008900E1">
                    <w:rPr>
                      <w:i/>
                      <w:iCs/>
                    </w:rPr>
                    <w:t>közvetített szolgáltatások</w:t>
                  </w:r>
                </w:p>
              </w:tc>
              <w:tc>
                <w:tcPr>
                  <w:tcW w:w="172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700    </w:t>
                  </w:r>
                </w:p>
              </w:tc>
              <w:tc>
                <w:tcPr>
                  <w:tcW w:w="147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630"/>
              </w:trPr>
              <w:tc>
                <w:tcPr>
                  <w:tcW w:w="1301" w:type="dxa"/>
                  <w:tcBorders>
                    <w:top w:val="nil"/>
                    <w:left w:val="single" w:sz="8" w:space="0" w:color="auto"/>
                    <w:bottom w:val="single" w:sz="8" w:space="0" w:color="auto"/>
                    <w:right w:val="single" w:sz="4" w:space="0" w:color="auto"/>
                  </w:tcBorders>
                  <w:shd w:val="clear" w:color="auto" w:fill="auto"/>
                  <w:noWrap/>
                  <w:vAlign w:val="bottom"/>
                  <w:hideMark/>
                </w:tcPr>
                <w:p w:rsidR="00BD33B6" w:rsidRPr="008900E1" w:rsidRDefault="00BD33B6" w:rsidP="0049526A">
                  <w:r w:rsidRPr="008900E1">
                    <w:t>K336</w:t>
                  </w:r>
                </w:p>
              </w:tc>
              <w:tc>
                <w:tcPr>
                  <w:tcW w:w="4519" w:type="dxa"/>
                  <w:tcBorders>
                    <w:top w:val="nil"/>
                    <w:left w:val="nil"/>
                    <w:bottom w:val="single" w:sz="8" w:space="0" w:color="auto"/>
                    <w:right w:val="single" w:sz="4" w:space="0" w:color="auto"/>
                  </w:tcBorders>
                  <w:shd w:val="clear" w:color="auto" w:fill="auto"/>
                  <w:vAlign w:val="bottom"/>
                  <w:hideMark/>
                </w:tcPr>
                <w:p w:rsidR="00BD33B6" w:rsidRPr="008900E1" w:rsidRDefault="00BD33B6" w:rsidP="0049526A">
                  <w:pPr>
                    <w:rPr>
                      <w:i/>
                      <w:iCs/>
                    </w:rPr>
                  </w:pPr>
                  <w:r w:rsidRPr="008900E1">
                    <w:rPr>
                      <w:i/>
                      <w:iCs/>
                    </w:rPr>
                    <w:t>szakmai tevékenységet segítő szolgáltatások</w:t>
                  </w:r>
                </w:p>
              </w:tc>
              <w:tc>
                <w:tcPr>
                  <w:tcW w:w="172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w:t>
                  </w:r>
                </w:p>
              </w:tc>
              <w:tc>
                <w:tcPr>
                  <w:tcW w:w="170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910    </w:t>
                  </w:r>
                </w:p>
              </w:tc>
              <w:tc>
                <w:tcPr>
                  <w:tcW w:w="147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831    </w:t>
                  </w:r>
                </w:p>
              </w:tc>
            </w:tr>
            <w:tr w:rsidR="00BD33B6" w:rsidRPr="008900E1" w:rsidTr="0049526A">
              <w:trPr>
                <w:trHeight w:val="420"/>
              </w:trPr>
              <w:tc>
                <w:tcPr>
                  <w:tcW w:w="1301" w:type="dxa"/>
                  <w:tcBorders>
                    <w:top w:val="nil"/>
                    <w:left w:val="single" w:sz="8" w:space="0" w:color="auto"/>
                    <w:bottom w:val="single" w:sz="8" w:space="0" w:color="auto"/>
                    <w:right w:val="single" w:sz="4" w:space="0" w:color="auto"/>
                  </w:tcBorders>
                  <w:shd w:val="clear" w:color="auto" w:fill="auto"/>
                  <w:noWrap/>
                  <w:vAlign w:val="bottom"/>
                  <w:hideMark/>
                </w:tcPr>
                <w:p w:rsidR="00BD33B6" w:rsidRPr="008900E1" w:rsidRDefault="00BD33B6" w:rsidP="0049526A">
                  <w:r w:rsidRPr="008900E1">
                    <w:lastRenderedPageBreak/>
                    <w:t>K337</w:t>
                  </w:r>
                </w:p>
              </w:tc>
              <w:tc>
                <w:tcPr>
                  <w:tcW w:w="451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r w:rsidRPr="008900E1">
                    <w:t>Egyéb szolgáltatások</w:t>
                  </w:r>
                </w:p>
              </w:tc>
              <w:tc>
                <w:tcPr>
                  <w:tcW w:w="172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3 400    </w:t>
                  </w:r>
                </w:p>
              </w:tc>
              <w:tc>
                <w:tcPr>
                  <w:tcW w:w="170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4 104    </w:t>
                  </w:r>
                </w:p>
              </w:tc>
              <w:tc>
                <w:tcPr>
                  <w:tcW w:w="147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3 433    </w:t>
                  </w:r>
                </w:p>
              </w:tc>
            </w:tr>
            <w:tr w:rsidR="00BD33B6" w:rsidRPr="008900E1" w:rsidTr="0049526A">
              <w:trPr>
                <w:trHeight w:val="165"/>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w:t>
                  </w:r>
                </w:p>
              </w:tc>
              <w:tc>
                <w:tcPr>
                  <w:tcW w:w="172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170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1479"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r>
            <w:tr w:rsidR="00BD33B6" w:rsidRPr="008900E1" w:rsidTr="0049526A">
              <w:trPr>
                <w:trHeight w:val="315"/>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K33</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color w:val="272727"/>
                    </w:rPr>
                  </w:pPr>
                  <w:r w:rsidRPr="008900E1">
                    <w:rPr>
                      <w:b/>
                      <w:bCs/>
                      <w:color w:val="272727"/>
                    </w:rPr>
                    <w:t>Szolgáltatási kiadások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color w:val="272727"/>
                    </w:rPr>
                  </w:pPr>
                  <w:r w:rsidRPr="008900E1">
                    <w:rPr>
                      <w:b/>
                      <w:bCs/>
                      <w:color w:val="272727"/>
                    </w:rPr>
                    <w:t xml:space="preserve">          12 770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22 558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13 811    </w:t>
                  </w:r>
                </w:p>
              </w:tc>
            </w:tr>
            <w:tr w:rsidR="00BD33B6" w:rsidRPr="008900E1" w:rsidTr="0049526A">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K351</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Működési célú általános forgalmi adó</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7 500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9 645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8 952    </w:t>
                  </w:r>
                </w:p>
              </w:tc>
            </w:tr>
            <w:tr w:rsidR="00BD33B6" w:rsidRPr="008900E1" w:rsidTr="0049526A">
              <w:trPr>
                <w:trHeight w:val="300"/>
              </w:trPr>
              <w:tc>
                <w:tcPr>
                  <w:tcW w:w="1301" w:type="dxa"/>
                  <w:tcBorders>
                    <w:top w:val="nil"/>
                    <w:left w:val="single" w:sz="8" w:space="0" w:color="auto"/>
                    <w:bottom w:val="nil"/>
                    <w:right w:val="single" w:sz="4" w:space="0" w:color="auto"/>
                  </w:tcBorders>
                  <w:shd w:val="clear" w:color="auto" w:fill="auto"/>
                  <w:noWrap/>
                  <w:vAlign w:val="bottom"/>
                  <w:hideMark/>
                </w:tcPr>
                <w:p w:rsidR="00BD33B6" w:rsidRPr="008900E1" w:rsidRDefault="00BD33B6" w:rsidP="0049526A">
                  <w:r w:rsidRPr="008900E1">
                    <w:t>K352</w:t>
                  </w:r>
                </w:p>
              </w:tc>
              <w:tc>
                <w:tcPr>
                  <w:tcW w:w="4519" w:type="dxa"/>
                  <w:tcBorders>
                    <w:top w:val="nil"/>
                    <w:left w:val="nil"/>
                    <w:bottom w:val="nil"/>
                    <w:right w:val="single" w:sz="4" w:space="0" w:color="auto"/>
                  </w:tcBorders>
                  <w:shd w:val="clear" w:color="auto" w:fill="auto"/>
                  <w:vAlign w:val="bottom"/>
                  <w:hideMark/>
                </w:tcPr>
                <w:p w:rsidR="00BD33B6" w:rsidRPr="008900E1" w:rsidRDefault="00BD33B6" w:rsidP="0049526A">
                  <w:r w:rsidRPr="008900E1">
                    <w:t>fizetendő általános forgalmi adó</w:t>
                  </w:r>
                </w:p>
              </w:tc>
              <w:tc>
                <w:tcPr>
                  <w:tcW w:w="1720" w:type="dxa"/>
                  <w:tcBorders>
                    <w:top w:val="nil"/>
                    <w:left w:val="nil"/>
                    <w:bottom w:val="nil"/>
                    <w:right w:val="single" w:sz="4" w:space="0" w:color="auto"/>
                  </w:tcBorders>
                  <w:shd w:val="clear" w:color="auto" w:fill="auto"/>
                  <w:vAlign w:val="center"/>
                  <w:hideMark/>
                </w:tcPr>
                <w:p w:rsidR="00BD33B6" w:rsidRPr="008900E1" w:rsidRDefault="00BD33B6" w:rsidP="0049526A">
                  <w:pPr>
                    <w:jc w:val="right"/>
                  </w:pPr>
                  <w:r w:rsidRPr="008900E1">
                    <w:t xml:space="preserve">            2 600    </w:t>
                  </w:r>
                </w:p>
              </w:tc>
              <w:tc>
                <w:tcPr>
                  <w:tcW w:w="1700" w:type="dxa"/>
                  <w:tcBorders>
                    <w:top w:val="nil"/>
                    <w:left w:val="nil"/>
                    <w:bottom w:val="nil"/>
                    <w:right w:val="single" w:sz="4" w:space="0" w:color="auto"/>
                  </w:tcBorders>
                  <w:shd w:val="clear" w:color="auto" w:fill="auto"/>
                  <w:vAlign w:val="center"/>
                  <w:hideMark/>
                </w:tcPr>
                <w:p w:rsidR="00BD33B6" w:rsidRPr="008900E1" w:rsidRDefault="00BD33B6" w:rsidP="0049526A">
                  <w:pPr>
                    <w:jc w:val="right"/>
                  </w:pPr>
                  <w:r w:rsidRPr="008900E1">
                    <w:t xml:space="preserve">            2 001    </w:t>
                  </w:r>
                </w:p>
              </w:tc>
              <w:tc>
                <w:tcPr>
                  <w:tcW w:w="1479" w:type="dxa"/>
                  <w:tcBorders>
                    <w:top w:val="nil"/>
                    <w:left w:val="nil"/>
                    <w:bottom w:val="nil"/>
                    <w:right w:val="single" w:sz="4" w:space="0" w:color="auto"/>
                  </w:tcBorders>
                  <w:shd w:val="clear" w:color="auto" w:fill="auto"/>
                  <w:vAlign w:val="center"/>
                  <w:hideMark/>
                </w:tcPr>
                <w:p w:rsidR="00BD33B6" w:rsidRPr="008900E1" w:rsidRDefault="00BD33B6" w:rsidP="0049526A">
                  <w:pPr>
                    <w:jc w:val="right"/>
                  </w:pPr>
                  <w:r w:rsidRPr="008900E1">
                    <w:t xml:space="preserve">           2 001    </w:t>
                  </w:r>
                </w:p>
              </w:tc>
            </w:tr>
            <w:tr w:rsidR="00BD33B6" w:rsidRPr="008900E1" w:rsidTr="0049526A">
              <w:trPr>
                <w:trHeight w:val="315"/>
              </w:trPr>
              <w:tc>
                <w:tcPr>
                  <w:tcW w:w="13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K353</w:t>
                  </w: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D33B6" w:rsidRPr="008900E1" w:rsidRDefault="00BD33B6" w:rsidP="0049526A">
                  <w:pPr>
                    <w:rPr>
                      <w:i/>
                      <w:iCs/>
                    </w:rPr>
                  </w:pPr>
                  <w:r w:rsidRPr="008900E1">
                    <w:rPr>
                      <w:i/>
                      <w:iCs/>
                    </w:rPr>
                    <w:t>kamat kiadás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3 000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w:t>
                  </w:r>
                </w:p>
              </w:tc>
            </w:tr>
            <w:tr w:rsidR="00BD33B6" w:rsidRPr="008900E1" w:rsidTr="0049526A">
              <w:trPr>
                <w:trHeight w:val="48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K355</w:t>
                  </w:r>
                </w:p>
              </w:tc>
              <w:tc>
                <w:tcPr>
                  <w:tcW w:w="451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r w:rsidRPr="008900E1">
                    <w:t>egyéb dologi kiadás</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1 347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1 143    </w:t>
                  </w:r>
                </w:p>
              </w:tc>
            </w:tr>
            <w:tr w:rsidR="00BD33B6" w:rsidRPr="008900E1" w:rsidTr="0049526A">
              <w:trPr>
                <w:trHeight w:val="15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 </w:t>
                  </w:r>
                </w:p>
              </w:tc>
              <w:tc>
                <w:tcPr>
                  <w:tcW w:w="172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 </w:t>
                  </w:r>
                </w:p>
              </w:tc>
              <w:tc>
                <w:tcPr>
                  <w:tcW w:w="170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 </w:t>
                  </w:r>
                </w:p>
              </w:tc>
              <w:tc>
                <w:tcPr>
                  <w:tcW w:w="1479"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 </w:t>
                  </w:r>
                </w:p>
              </w:tc>
            </w:tr>
            <w:tr w:rsidR="00BD33B6" w:rsidRPr="008900E1" w:rsidTr="0049526A">
              <w:trPr>
                <w:trHeight w:val="63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K35</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Különféle befizetések és egyéb dologi kiadások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13 100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12 993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12 096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405"/>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K3</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Dologi kiadások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47 795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62 927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52 034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K42</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Családi támogatások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1 141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1 141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K42</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óvodáztatási támogatás</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1 004    </w:t>
                  </w:r>
                </w:p>
              </w:tc>
            </w:tr>
            <w:tr w:rsidR="00BD33B6" w:rsidRPr="008900E1" w:rsidTr="0049526A">
              <w:trPr>
                <w:trHeight w:val="300"/>
              </w:trPr>
              <w:tc>
                <w:tcPr>
                  <w:tcW w:w="1301" w:type="dxa"/>
                  <w:tcBorders>
                    <w:top w:val="nil"/>
                    <w:left w:val="single" w:sz="8" w:space="0" w:color="auto"/>
                    <w:bottom w:val="nil"/>
                    <w:right w:val="single" w:sz="4" w:space="0" w:color="auto"/>
                  </w:tcBorders>
                  <w:shd w:val="clear" w:color="auto" w:fill="auto"/>
                  <w:noWrap/>
                  <w:vAlign w:val="bottom"/>
                  <w:hideMark/>
                </w:tcPr>
                <w:p w:rsidR="00BD33B6" w:rsidRPr="008900E1" w:rsidRDefault="00BD33B6" w:rsidP="0049526A">
                  <w:r w:rsidRPr="008900E1">
                    <w:t>K42</w:t>
                  </w:r>
                </w:p>
              </w:tc>
              <w:tc>
                <w:tcPr>
                  <w:tcW w:w="4519" w:type="dxa"/>
                  <w:tcBorders>
                    <w:top w:val="nil"/>
                    <w:left w:val="nil"/>
                    <w:bottom w:val="nil"/>
                    <w:right w:val="single" w:sz="4" w:space="0" w:color="auto"/>
                  </w:tcBorders>
                  <w:shd w:val="clear" w:color="auto" w:fill="auto"/>
                  <w:vAlign w:val="bottom"/>
                  <w:hideMark/>
                </w:tcPr>
                <w:p w:rsidR="00BD33B6" w:rsidRPr="008900E1" w:rsidRDefault="00BD33B6" w:rsidP="0049526A">
                  <w:r w:rsidRPr="008900E1">
                    <w:t>gyermekvédelmi támogatások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137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k44</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betegséggel kapcsolatos támogatások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378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552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552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K44</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helyi megállapítású ápolási díj</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359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K44</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helyi megállapítású közgyógyellátás</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193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K45</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Foglalkoztatással kapcsolatos ellátások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410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743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722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K46</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lakhatással kapcsolatos ellátások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2 000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1 480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1 480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K47</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Intézményi ellátottak pénzbeli juttatása</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7 000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25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25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K48</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Egyéb nem intézményi ellátások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914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7 429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7 391    </w:t>
                  </w:r>
                </w:p>
              </w:tc>
            </w:tr>
            <w:tr w:rsidR="00BD33B6" w:rsidRPr="008900E1" w:rsidTr="0049526A">
              <w:trPr>
                <w:trHeight w:val="315"/>
              </w:trPr>
              <w:tc>
                <w:tcPr>
                  <w:tcW w:w="1301" w:type="dxa"/>
                  <w:tcBorders>
                    <w:top w:val="nil"/>
                    <w:left w:val="single" w:sz="8" w:space="0" w:color="auto"/>
                    <w:bottom w:val="single" w:sz="8" w:space="0" w:color="auto"/>
                    <w:right w:val="single" w:sz="4" w:space="0" w:color="auto"/>
                  </w:tcBorders>
                  <w:shd w:val="clear" w:color="auto" w:fill="auto"/>
                  <w:noWrap/>
                  <w:vAlign w:val="bottom"/>
                  <w:hideMark/>
                </w:tcPr>
                <w:p w:rsidR="00BD33B6" w:rsidRPr="008900E1" w:rsidRDefault="00BD33B6" w:rsidP="0049526A">
                  <w:r w:rsidRPr="008900E1">
                    <w:t>K48</w:t>
                  </w:r>
                </w:p>
              </w:tc>
              <w:tc>
                <w:tcPr>
                  <w:tcW w:w="4519" w:type="dxa"/>
                  <w:tcBorders>
                    <w:top w:val="nil"/>
                    <w:left w:val="nil"/>
                    <w:bottom w:val="single" w:sz="8" w:space="0" w:color="auto"/>
                    <w:right w:val="single" w:sz="4" w:space="0" w:color="auto"/>
                  </w:tcBorders>
                  <w:shd w:val="clear" w:color="auto" w:fill="auto"/>
                  <w:vAlign w:val="bottom"/>
                  <w:hideMark/>
                </w:tcPr>
                <w:p w:rsidR="00BD33B6" w:rsidRPr="008900E1" w:rsidRDefault="00BD33B6" w:rsidP="0049526A">
                  <w:r w:rsidRPr="008900E1">
                    <w:t>ebből szociális segély</w:t>
                  </w:r>
                </w:p>
              </w:tc>
              <w:tc>
                <w:tcPr>
                  <w:tcW w:w="172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467    </w:t>
                  </w:r>
                </w:p>
              </w:tc>
            </w:tr>
            <w:tr w:rsidR="00BD33B6" w:rsidRPr="008900E1" w:rsidTr="0049526A">
              <w:trPr>
                <w:trHeight w:val="630"/>
              </w:trPr>
              <w:tc>
                <w:tcPr>
                  <w:tcW w:w="1301" w:type="dxa"/>
                  <w:tcBorders>
                    <w:top w:val="nil"/>
                    <w:left w:val="single" w:sz="8" w:space="0" w:color="auto"/>
                    <w:bottom w:val="single" w:sz="8" w:space="0" w:color="auto"/>
                    <w:right w:val="single" w:sz="4" w:space="0" w:color="auto"/>
                  </w:tcBorders>
                  <w:shd w:val="clear" w:color="auto" w:fill="auto"/>
                  <w:noWrap/>
                  <w:vAlign w:val="bottom"/>
                  <w:hideMark/>
                </w:tcPr>
                <w:p w:rsidR="00BD33B6" w:rsidRPr="008900E1" w:rsidRDefault="00BD33B6" w:rsidP="0049526A">
                  <w:pPr>
                    <w:rPr>
                      <w:i/>
                      <w:iCs/>
                    </w:rPr>
                  </w:pPr>
                  <w:r w:rsidRPr="008900E1">
                    <w:rPr>
                      <w:i/>
                      <w:iCs/>
                    </w:rPr>
                    <w:t>K48</w:t>
                  </w:r>
                </w:p>
              </w:tc>
              <w:tc>
                <w:tcPr>
                  <w:tcW w:w="4519" w:type="dxa"/>
                  <w:tcBorders>
                    <w:top w:val="nil"/>
                    <w:left w:val="nil"/>
                    <w:bottom w:val="single" w:sz="8" w:space="0" w:color="auto"/>
                    <w:right w:val="single" w:sz="4" w:space="0" w:color="auto"/>
                  </w:tcBorders>
                  <w:shd w:val="clear" w:color="auto" w:fill="auto"/>
                  <w:vAlign w:val="bottom"/>
                  <w:hideMark/>
                </w:tcPr>
                <w:p w:rsidR="00BD33B6" w:rsidRPr="008900E1" w:rsidRDefault="00BD33B6" w:rsidP="0049526A">
                  <w:pPr>
                    <w:rPr>
                      <w:i/>
                      <w:iCs/>
                    </w:rPr>
                  </w:pPr>
                  <w:r w:rsidRPr="008900E1">
                    <w:rPr>
                      <w:i/>
                      <w:iCs/>
                    </w:rPr>
                    <w:t>ebből önkormányzat rendeletében megállapított juttatás</w:t>
                  </w:r>
                </w:p>
              </w:tc>
              <w:tc>
                <w:tcPr>
                  <w:tcW w:w="172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w:t>
                  </w:r>
                </w:p>
              </w:tc>
              <w:tc>
                <w:tcPr>
                  <w:tcW w:w="170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w:t>
                  </w:r>
                </w:p>
              </w:tc>
              <w:tc>
                <w:tcPr>
                  <w:tcW w:w="147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5 685    </w:t>
                  </w:r>
                </w:p>
              </w:tc>
            </w:tr>
            <w:tr w:rsidR="00BD33B6" w:rsidRPr="008900E1" w:rsidTr="0049526A">
              <w:trPr>
                <w:trHeight w:val="12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pPr>
                    <w:rPr>
                      <w:i/>
                      <w:iCs/>
                    </w:rPr>
                  </w:pPr>
                  <w:r w:rsidRPr="008900E1">
                    <w:rPr>
                      <w:i/>
                      <w:iCs/>
                    </w:rPr>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i/>
                      <w:iCs/>
                    </w:rPr>
                  </w:pPr>
                  <w:r w:rsidRPr="008900E1">
                    <w:rPr>
                      <w:b/>
                      <w:bCs/>
                      <w:i/>
                      <w:iCs/>
                    </w:rPr>
                    <w:t> </w:t>
                  </w:r>
                </w:p>
              </w:tc>
              <w:tc>
                <w:tcPr>
                  <w:tcW w:w="172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rPr>
                      <w:i/>
                      <w:iCs/>
                    </w:rPr>
                  </w:pPr>
                  <w:r w:rsidRPr="008900E1">
                    <w:rPr>
                      <w:i/>
                      <w:iCs/>
                    </w:rPr>
                    <w:t> </w:t>
                  </w:r>
                </w:p>
              </w:tc>
              <w:tc>
                <w:tcPr>
                  <w:tcW w:w="170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rPr>
                      <w:i/>
                      <w:iCs/>
                    </w:rPr>
                  </w:pPr>
                  <w:r w:rsidRPr="008900E1">
                    <w:rPr>
                      <w:i/>
                      <w:iCs/>
                    </w:rPr>
                    <w:t> </w:t>
                  </w:r>
                </w:p>
              </w:tc>
              <w:tc>
                <w:tcPr>
                  <w:tcW w:w="1479"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pPr>
                    <w:rPr>
                      <w:i/>
                      <w:iCs/>
                    </w:rPr>
                  </w:pPr>
                  <w:r w:rsidRPr="008900E1">
                    <w:rPr>
                      <w:i/>
                      <w:iCs/>
                    </w:rPr>
                    <w:t>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K48</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ebből önkormányzati segély</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908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k48</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ebből önk. Saját hatáskörben adott ellátás</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100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K48</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ebből települési támogatás</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25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K48</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ebből egészségkárosodási támogatás</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nil"/>
                    <w:right w:val="nil"/>
                  </w:tcBorders>
                  <w:shd w:val="clear" w:color="auto" w:fill="auto"/>
                  <w:noWrap/>
                  <w:vAlign w:val="bottom"/>
                  <w:hideMark/>
                </w:tcPr>
                <w:p w:rsidR="00BD33B6" w:rsidRPr="008900E1" w:rsidRDefault="00BD33B6" w:rsidP="0049526A">
                  <w:pPr>
                    <w:jc w:val="right"/>
                  </w:pPr>
                  <w:r w:rsidRPr="008900E1">
                    <w:t>206</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405"/>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K4</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Ellátottak pénzbeli juttatásai</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10 702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11 370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11 311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K5021</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xml:space="preserve">helyi </w:t>
                  </w:r>
                  <w:proofErr w:type="spellStart"/>
                  <w:r w:rsidRPr="008900E1">
                    <w:t>önk</w:t>
                  </w:r>
                  <w:proofErr w:type="gramStart"/>
                  <w:r w:rsidRPr="008900E1">
                    <w:t>.előző</w:t>
                  </w:r>
                  <w:proofErr w:type="spellEnd"/>
                  <w:proofErr w:type="gramEnd"/>
                  <w:r w:rsidRPr="008900E1">
                    <w:t xml:space="preserve"> évi </w:t>
                  </w:r>
                  <w:proofErr w:type="spellStart"/>
                  <w:r w:rsidRPr="008900E1">
                    <w:t>elsz.származó</w:t>
                  </w:r>
                  <w:proofErr w:type="spellEnd"/>
                  <w:r w:rsidRPr="008900E1">
                    <w:t xml:space="preserve"> kiadások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13 122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13 122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13 122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K506</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xml:space="preserve">egyéb működés célú tám. </w:t>
                  </w:r>
                  <w:proofErr w:type="spellStart"/>
                  <w:r w:rsidRPr="008900E1">
                    <w:t>Áll</w:t>
                  </w:r>
                  <w:proofErr w:type="gramStart"/>
                  <w:r w:rsidRPr="008900E1">
                    <w:t>.házt</w:t>
                  </w:r>
                  <w:proofErr w:type="spellEnd"/>
                  <w:proofErr w:type="gramEnd"/>
                  <w:r w:rsidRPr="008900E1">
                    <w:t>. Kívülre</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32 400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7 019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4 174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K512</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civil szervezetek támogatása</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5 940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11 413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10 667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315"/>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Egyéb működés célú kiadások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38 340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31 554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27 963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K62</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Ingatlanok beszerzése létesítése</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1 312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1 058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K64</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egyéb tárgyi eszköz beszerzés</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2 674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8 707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8 692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K67</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beruházás célú áfa</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722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2 568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2 568    </w:t>
                  </w:r>
                </w:p>
              </w:tc>
            </w:tr>
            <w:tr w:rsidR="00BD33B6" w:rsidRPr="008900E1" w:rsidTr="0049526A">
              <w:trPr>
                <w:trHeight w:val="315"/>
              </w:trPr>
              <w:tc>
                <w:tcPr>
                  <w:tcW w:w="1301" w:type="dxa"/>
                  <w:tcBorders>
                    <w:top w:val="nil"/>
                    <w:left w:val="single" w:sz="8" w:space="0" w:color="auto"/>
                    <w:bottom w:val="nil"/>
                    <w:right w:val="single" w:sz="4" w:space="0" w:color="auto"/>
                  </w:tcBorders>
                  <w:shd w:val="clear" w:color="auto" w:fill="auto"/>
                  <w:noWrap/>
                  <w:vAlign w:val="bottom"/>
                  <w:hideMark/>
                </w:tcPr>
                <w:p w:rsidR="00BD33B6" w:rsidRPr="008900E1" w:rsidRDefault="00BD33B6" w:rsidP="0049526A">
                  <w:pPr>
                    <w:rPr>
                      <w:b/>
                      <w:bCs/>
                    </w:rPr>
                  </w:pPr>
                  <w:r w:rsidRPr="008900E1">
                    <w:rPr>
                      <w:b/>
                      <w:bCs/>
                    </w:rPr>
                    <w:lastRenderedPageBreak/>
                    <w:t>K6</w:t>
                  </w:r>
                </w:p>
              </w:tc>
              <w:tc>
                <w:tcPr>
                  <w:tcW w:w="4519" w:type="dxa"/>
                  <w:tcBorders>
                    <w:top w:val="nil"/>
                    <w:left w:val="nil"/>
                    <w:bottom w:val="nil"/>
                    <w:right w:val="single" w:sz="4" w:space="0" w:color="auto"/>
                  </w:tcBorders>
                  <w:shd w:val="clear" w:color="auto" w:fill="auto"/>
                  <w:vAlign w:val="bottom"/>
                  <w:hideMark/>
                </w:tcPr>
                <w:p w:rsidR="00BD33B6" w:rsidRPr="008900E1" w:rsidRDefault="00BD33B6" w:rsidP="0049526A">
                  <w:pPr>
                    <w:rPr>
                      <w:b/>
                      <w:bCs/>
                    </w:rPr>
                  </w:pPr>
                  <w:r w:rsidRPr="008900E1">
                    <w:rPr>
                      <w:b/>
                      <w:bCs/>
                    </w:rPr>
                    <w:t>Beruházások</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3 396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12 587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12 318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33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k71</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i/>
                      <w:iCs/>
                    </w:rPr>
                  </w:pPr>
                  <w:r w:rsidRPr="008900E1">
                    <w:rPr>
                      <w:i/>
                      <w:iCs/>
                    </w:rPr>
                    <w:t>Ingatlanok felújítása</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4 500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998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i/>
                      <w:iCs/>
                    </w:rPr>
                  </w:pPr>
                  <w:r w:rsidRPr="008900E1">
                    <w:rPr>
                      <w:i/>
                      <w:iCs/>
                    </w:rPr>
                    <w:t xml:space="preserve">             899    </w:t>
                  </w:r>
                </w:p>
              </w:tc>
            </w:tr>
            <w:tr w:rsidR="00BD33B6" w:rsidRPr="008900E1" w:rsidTr="0049526A">
              <w:trPr>
                <w:trHeight w:val="12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 </w:t>
                  </w:r>
                </w:p>
              </w:tc>
              <w:tc>
                <w:tcPr>
                  <w:tcW w:w="172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170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1479"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r>
            <w:tr w:rsidR="00BD33B6" w:rsidRPr="008900E1" w:rsidTr="0049526A">
              <w:trPr>
                <w:trHeight w:val="3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K73</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xml:space="preserve">egyéb tárgyi </w:t>
                  </w:r>
                  <w:proofErr w:type="spellStart"/>
                  <w:r w:rsidRPr="008900E1">
                    <w:t>eszk</w:t>
                  </w:r>
                  <w:proofErr w:type="spellEnd"/>
                  <w:r w:rsidRPr="008900E1">
                    <w:t xml:space="preserve"> felújítása</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3 530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10 129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174    </w:t>
                  </w:r>
                </w:p>
              </w:tc>
            </w:tr>
            <w:tr w:rsidR="00BD33B6" w:rsidRPr="008900E1" w:rsidTr="0049526A">
              <w:trPr>
                <w:trHeight w:val="315"/>
              </w:trPr>
              <w:tc>
                <w:tcPr>
                  <w:tcW w:w="1301" w:type="dxa"/>
                  <w:tcBorders>
                    <w:top w:val="nil"/>
                    <w:left w:val="single" w:sz="8" w:space="0" w:color="auto"/>
                    <w:bottom w:val="single" w:sz="8" w:space="0" w:color="auto"/>
                    <w:right w:val="single" w:sz="4" w:space="0" w:color="auto"/>
                  </w:tcBorders>
                  <w:shd w:val="clear" w:color="auto" w:fill="auto"/>
                  <w:noWrap/>
                  <w:vAlign w:val="bottom"/>
                  <w:hideMark/>
                </w:tcPr>
                <w:p w:rsidR="00BD33B6" w:rsidRPr="008900E1" w:rsidRDefault="00BD33B6" w:rsidP="0049526A">
                  <w:r w:rsidRPr="008900E1">
                    <w:t>K74</w:t>
                  </w:r>
                </w:p>
              </w:tc>
              <w:tc>
                <w:tcPr>
                  <w:tcW w:w="4519" w:type="dxa"/>
                  <w:tcBorders>
                    <w:top w:val="nil"/>
                    <w:left w:val="nil"/>
                    <w:bottom w:val="single" w:sz="8" w:space="0" w:color="auto"/>
                    <w:right w:val="single" w:sz="4" w:space="0" w:color="auto"/>
                  </w:tcBorders>
                  <w:shd w:val="clear" w:color="auto" w:fill="auto"/>
                  <w:vAlign w:val="bottom"/>
                  <w:hideMark/>
                </w:tcPr>
                <w:p w:rsidR="00BD33B6" w:rsidRPr="008900E1" w:rsidRDefault="00BD33B6" w:rsidP="0049526A">
                  <w:r w:rsidRPr="008900E1">
                    <w:t>felújítás célú áfa</w:t>
                  </w:r>
                </w:p>
              </w:tc>
              <w:tc>
                <w:tcPr>
                  <w:tcW w:w="172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2 399    </w:t>
                  </w:r>
                </w:p>
              </w:tc>
              <w:tc>
                <w:tcPr>
                  <w:tcW w:w="170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174    </w:t>
                  </w:r>
                </w:p>
              </w:tc>
              <w:tc>
                <w:tcPr>
                  <w:tcW w:w="147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330"/>
              </w:trPr>
              <w:tc>
                <w:tcPr>
                  <w:tcW w:w="1301" w:type="dxa"/>
                  <w:tcBorders>
                    <w:top w:val="nil"/>
                    <w:left w:val="single" w:sz="8" w:space="0" w:color="auto"/>
                    <w:bottom w:val="single" w:sz="8"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K7</w:t>
                  </w:r>
                </w:p>
              </w:tc>
              <w:tc>
                <w:tcPr>
                  <w:tcW w:w="4519" w:type="dxa"/>
                  <w:tcBorders>
                    <w:top w:val="nil"/>
                    <w:left w:val="nil"/>
                    <w:bottom w:val="single" w:sz="8" w:space="0" w:color="auto"/>
                    <w:right w:val="single" w:sz="4" w:space="0" w:color="auto"/>
                  </w:tcBorders>
                  <w:shd w:val="clear" w:color="auto" w:fill="auto"/>
                  <w:vAlign w:val="bottom"/>
                  <w:hideMark/>
                </w:tcPr>
                <w:p w:rsidR="00BD33B6" w:rsidRPr="008900E1" w:rsidRDefault="00BD33B6" w:rsidP="0049526A">
                  <w:pPr>
                    <w:rPr>
                      <w:b/>
                      <w:bCs/>
                      <w:i/>
                      <w:iCs/>
                    </w:rPr>
                  </w:pPr>
                  <w:r w:rsidRPr="008900E1">
                    <w:rPr>
                      <w:b/>
                      <w:bCs/>
                      <w:i/>
                      <w:iCs/>
                    </w:rPr>
                    <w:t>Felújítások</w:t>
                  </w:r>
                </w:p>
              </w:tc>
              <w:tc>
                <w:tcPr>
                  <w:tcW w:w="172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xml:space="preserve">         10 429    </w:t>
                  </w:r>
                </w:p>
              </w:tc>
              <w:tc>
                <w:tcPr>
                  <w:tcW w:w="1700"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xml:space="preserve">         11 301    </w:t>
                  </w:r>
                </w:p>
              </w:tc>
              <w:tc>
                <w:tcPr>
                  <w:tcW w:w="1479" w:type="dxa"/>
                  <w:tcBorders>
                    <w:top w:val="nil"/>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i/>
                      <w:iCs/>
                    </w:rPr>
                  </w:pPr>
                  <w:r w:rsidRPr="008900E1">
                    <w:rPr>
                      <w:b/>
                      <w:bCs/>
                      <w:i/>
                      <w:iCs/>
                    </w:rPr>
                    <w:t xml:space="preserve">          1 073    </w:t>
                  </w:r>
                </w:p>
              </w:tc>
            </w:tr>
            <w:tr w:rsidR="00BD33B6" w:rsidRPr="008900E1" w:rsidTr="0049526A">
              <w:trPr>
                <w:trHeight w:val="12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 </w:t>
                  </w:r>
                </w:p>
              </w:tc>
              <w:tc>
                <w:tcPr>
                  <w:tcW w:w="172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1700"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1479" w:type="dxa"/>
                  <w:tcBorders>
                    <w:top w:val="nil"/>
                    <w:left w:val="nil"/>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r>
            <w:tr w:rsidR="00BD33B6" w:rsidRPr="008900E1" w:rsidTr="0049526A">
              <w:trPr>
                <w:trHeight w:val="315"/>
              </w:trPr>
              <w:tc>
                <w:tcPr>
                  <w:tcW w:w="13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33B6" w:rsidRPr="008900E1" w:rsidRDefault="00BD33B6" w:rsidP="0049526A">
                  <w:pPr>
                    <w:rPr>
                      <w:b/>
                      <w:bCs/>
                    </w:rPr>
                  </w:pPr>
                  <w:r w:rsidRPr="008900E1">
                    <w:rPr>
                      <w:b/>
                      <w:bCs/>
                    </w:rPr>
                    <w:t> </w:t>
                  </w:r>
                </w:p>
              </w:tc>
              <w:tc>
                <w:tcPr>
                  <w:tcW w:w="4519" w:type="dxa"/>
                  <w:tcBorders>
                    <w:top w:val="single" w:sz="8" w:space="0" w:color="auto"/>
                    <w:left w:val="nil"/>
                    <w:bottom w:val="single" w:sz="8"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Költségvetési Kiadások</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155 554    </w:t>
                  </w:r>
                </w:p>
              </w:tc>
              <w:tc>
                <w:tcPr>
                  <w:tcW w:w="1700" w:type="dxa"/>
                  <w:tcBorders>
                    <w:top w:val="single" w:sz="8" w:space="0" w:color="auto"/>
                    <w:left w:val="nil"/>
                    <w:bottom w:val="single" w:sz="8"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183 214    </w:t>
                  </w:r>
                </w:p>
              </w:tc>
              <w:tc>
                <w:tcPr>
                  <w:tcW w:w="1479" w:type="dxa"/>
                  <w:tcBorders>
                    <w:top w:val="single" w:sz="8" w:space="0" w:color="auto"/>
                    <w:left w:val="nil"/>
                    <w:bottom w:val="single" w:sz="8" w:space="0" w:color="auto"/>
                    <w:right w:val="single" w:sz="4" w:space="0" w:color="auto"/>
                  </w:tcBorders>
                  <w:shd w:val="clear" w:color="000000" w:fill="FFFFFF"/>
                  <w:vAlign w:val="center"/>
                  <w:hideMark/>
                </w:tcPr>
                <w:p w:rsidR="00BD33B6" w:rsidRPr="008900E1" w:rsidRDefault="00BD33B6" w:rsidP="0049526A">
                  <w:pPr>
                    <w:jc w:val="right"/>
                    <w:rPr>
                      <w:b/>
                      <w:bCs/>
                    </w:rPr>
                  </w:pPr>
                  <w:r w:rsidRPr="008900E1">
                    <w:rPr>
                      <w:b/>
                      <w:bCs/>
                    </w:rPr>
                    <w:t xml:space="preserve">      155 039    </w:t>
                  </w:r>
                </w:p>
              </w:tc>
            </w:tr>
            <w:tr w:rsidR="00BD33B6" w:rsidRPr="008900E1" w:rsidTr="0049526A">
              <w:trPr>
                <w:trHeight w:val="300"/>
              </w:trPr>
              <w:tc>
                <w:tcPr>
                  <w:tcW w:w="13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D33B6" w:rsidRPr="008900E1" w:rsidRDefault="00BD33B6" w:rsidP="0049526A">
                  <w:r w:rsidRPr="008900E1">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r>
            <w:tr w:rsidR="00BD33B6" w:rsidRPr="008900E1" w:rsidTr="0049526A">
              <w:trPr>
                <w:trHeight w:val="6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K914</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xml:space="preserve">Államháztartáson belüli </w:t>
                  </w:r>
                  <w:proofErr w:type="spellStart"/>
                  <w:r w:rsidRPr="008900E1">
                    <w:t>megelőleg</w:t>
                  </w:r>
                  <w:proofErr w:type="spellEnd"/>
                  <w:r w:rsidRPr="008900E1">
                    <w:t xml:space="preserve"> visszafizetés</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1 519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1 519    </w:t>
                  </w:r>
                </w:p>
              </w:tc>
            </w:tr>
            <w:tr w:rsidR="00BD33B6" w:rsidRPr="008900E1" w:rsidTr="0049526A">
              <w:trPr>
                <w:trHeight w:val="60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r w:rsidRPr="008900E1">
                    <w:t xml:space="preserve">Központi irányító szervi támogatások </w:t>
                  </w:r>
                  <w:proofErr w:type="spellStart"/>
                  <w:r w:rsidRPr="008900E1">
                    <w:t>folyosítása</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19 100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pPr>
                  <w:r w:rsidRPr="008900E1">
                    <w:t xml:space="preserve">          19 133    </w:t>
                  </w:r>
                </w:p>
              </w:tc>
              <w:tc>
                <w:tcPr>
                  <w:tcW w:w="1479" w:type="dxa"/>
                  <w:tcBorders>
                    <w:top w:val="nil"/>
                    <w:left w:val="nil"/>
                    <w:bottom w:val="nil"/>
                    <w:right w:val="nil"/>
                  </w:tcBorders>
                  <w:shd w:val="clear" w:color="auto" w:fill="auto"/>
                  <w:noWrap/>
                  <w:vAlign w:val="bottom"/>
                  <w:hideMark/>
                </w:tcPr>
                <w:p w:rsidR="00BD33B6" w:rsidRPr="008900E1" w:rsidRDefault="00BD33B6" w:rsidP="0049526A">
                  <w:pPr>
                    <w:jc w:val="right"/>
                  </w:pPr>
                  <w:r w:rsidRPr="008900E1">
                    <w:t>19133</w:t>
                  </w:r>
                </w:p>
              </w:tc>
            </w:tr>
            <w:tr w:rsidR="00BD33B6" w:rsidRPr="008900E1" w:rsidTr="0049526A">
              <w:trPr>
                <w:trHeight w:val="330"/>
              </w:trPr>
              <w:tc>
                <w:tcPr>
                  <w:tcW w:w="1301" w:type="dxa"/>
                  <w:tcBorders>
                    <w:top w:val="nil"/>
                    <w:left w:val="single" w:sz="8" w:space="0" w:color="auto"/>
                    <w:bottom w:val="single" w:sz="4" w:space="0" w:color="auto"/>
                    <w:right w:val="single" w:sz="4" w:space="0" w:color="auto"/>
                  </w:tcBorders>
                  <w:shd w:val="clear" w:color="auto" w:fill="auto"/>
                  <w:noWrap/>
                  <w:vAlign w:val="bottom"/>
                  <w:hideMark/>
                </w:tcPr>
                <w:p w:rsidR="00BD33B6" w:rsidRPr="008900E1" w:rsidRDefault="00BD33B6" w:rsidP="0049526A">
                  <w:r w:rsidRPr="008900E1">
                    <w:t> </w:t>
                  </w:r>
                </w:p>
              </w:tc>
              <w:tc>
                <w:tcPr>
                  <w:tcW w:w="4519" w:type="dxa"/>
                  <w:tcBorders>
                    <w:top w:val="nil"/>
                    <w:left w:val="nil"/>
                    <w:bottom w:val="single" w:sz="4" w:space="0" w:color="auto"/>
                    <w:right w:val="single" w:sz="4" w:space="0" w:color="auto"/>
                  </w:tcBorders>
                  <w:shd w:val="clear" w:color="auto" w:fill="auto"/>
                  <w:vAlign w:val="bottom"/>
                  <w:hideMark/>
                </w:tcPr>
                <w:p w:rsidR="00BD33B6" w:rsidRPr="008900E1" w:rsidRDefault="00BD33B6" w:rsidP="0049526A">
                  <w:pPr>
                    <w:rPr>
                      <w:b/>
                      <w:bCs/>
                    </w:rPr>
                  </w:pPr>
                  <w:r w:rsidRPr="008900E1">
                    <w:rPr>
                      <w:b/>
                      <w:bCs/>
                    </w:rPr>
                    <w:t>Összesen</w:t>
                  </w:r>
                </w:p>
              </w:tc>
              <w:tc>
                <w:tcPr>
                  <w:tcW w:w="172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174 654    </w:t>
                  </w:r>
                </w:p>
              </w:tc>
              <w:tc>
                <w:tcPr>
                  <w:tcW w:w="1700"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203 866    </w:t>
                  </w:r>
                </w:p>
              </w:tc>
              <w:tc>
                <w:tcPr>
                  <w:tcW w:w="1479" w:type="dxa"/>
                  <w:tcBorders>
                    <w:top w:val="nil"/>
                    <w:left w:val="nil"/>
                    <w:bottom w:val="single" w:sz="4" w:space="0" w:color="auto"/>
                    <w:right w:val="single" w:sz="4" w:space="0" w:color="auto"/>
                  </w:tcBorders>
                  <w:shd w:val="clear" w:color="auto" w:fill="auto"/>
                  <w:vAlign w:val="center"/>
                  <w:hideMark/>
                </w:tcPr>
                <w:p w:rsidR="00BD33B6" w:rsidRPr="008900E1" w:rsidRDefault="00BD33B6" w:rsidP="0049526A">
                  <w:pPr>
                    <w:jc w:val="right"/>
                    <w:rPr>
                      <w:b/>
                      <w:bCs/>
                    </w:rPr>
                  </w:pPr>
                  <w:r w:rsidRPr="008900E1">
                    <w:rPr>
                      <w:b/>
                      <w:bCs/>
                    </w:rPr>
                    <w:t xml:space="preserve">      175 691    </w:t>
                  </w:r>
                </w:p>
              </w:tc>
            </w:tr>
          </w:tbl>
          <w:p w:rsidR="00BD33B6" w:rsidRPr="0059149A" w:rsidRDefault="00BD33B6" w:rsidP="0049526A">
            <w:pPr>
              <w:rPr>
                <w:rFonts w:ascii="Calibri" w:hAnsi="Calibri" w:cs="Calibri"/>
                <w:b/>
                <w:bCs/>
                <w:color w:val="000000"/>
              </w:rPr>
            </w:pPr>
          </w:p>
        </w:tc>
        <w:tc>
          <w:tcPr>
            <w:tcW w:w="160" w:type="dxa"/>
            <w:tcBorders>
              <w:top w:val="nil"/>
              <w:left w:val="nil"/>
              <w:bottom w:val="nil"/>
              <w:right w:val="nil"/>
            </w:tcBorders>
            <w:shd w:val="clear" w:color="auto" w:fill="auto"/>
            <w:noWrap/>
            <w:vAlign w:val="bottom"/>
            <w:hideMark/>
          </w:tcPr>
          <w:p w:rsidR="00BD33B6" w:rsidRPr="0059149A" w:rsidRDefault="00BD33B6" w:rsidP="0049526A">
            <w:pPr>
              <w:rPr>
                <w:rFonts w:ascii="Calibri" w:hAnsi="Calibri" w:cs="Calibri"/>
                <w:color w:val="000000"/>
              </w:rPr>
            </w:pPr>
          </w:p>
        </w:tc>
        <w:tc>
          <w:tcPr>
            <w:tcW w:w="1407" w:type="dxa"/>
            <w:tcBorders>
              <w:top w:val="nil"/>
              <w:left w:val="nil"/>
              <w:bottom w:val="nil"/>
              <w:right w:val="nil"/>
            </w:tcBorders>
            <w:shd w:val="clear" w:color="auto" w:fill="auto"/>
            <w:noWrap/>
            <w:vAlign w:val="bottom"/>
            <w:hideMark/>
          </w:tcPr>
          <w:p w:rsidR="00BD33B6" w:rsidRPr="0059149A" w:rsidRDefault="00BD33B6" w:rsidP="0049526A">
            <w:pPr>
              <w:rPr>
                <w:rFonts w:ascii="Calibri" w:hAnsi="Calibri" w:cs="Calibri"/>
                <w:color w:val="000000"/>
              </w:rPr>
            </w:pPr>
          </w:p>
        </w:tc>
      </w:tr>
    </w:tbl>
    <w:p w:rsidR="00BD33B6" w:rsidRDefault="00BD33B6" w:rsidP="00BD33B6">
      <w:pPr>
        <w:rPr>
          <w:b/>
          <w:u w:val="single"/>
        </w:rPr>
      </w:pPr>
    </w:p>
    <w:p w:rsidR="00BD33B6" w:rsidRPr="008900E1" w:rsidRDefault="00BD33B6" w:rsidP="00BD33B6">
      <w:pPr>
        <w:rPr>
          <w:b/>
          <w:u w:val="single"/>
        </w:rPr>
      </w:pPr>
      <w:r w:rsidRPr="008900E1">
        <w:rPr>
          <w:b/>
          <w:u w:val="single"/>
        </w:rPr>
        <w:t xml:space="preserve">3. melléklet a 7/2016.(VI.1.) önkormányzati rendelethez </w:t>
      </w:r>
    </w:p>
    <w:p w:rsidR="00BD33B6" w:rsidRPr="005E044B" w:rsidRDefault="00BD33B6" w:rsidP="00BD33B6">
      <w:pPr>
        <w:rPr>
          <w:b/>
        </w:rPr>
      </w:pPr>
      <w:r>
        <w:rPr>
          <w:b/>
        </w:rPr>
        <w:t>Az önkormányzat 2015</w:t>
      </w:r>
      <w:r w:rsidRPr="005E044B">
        <w:rPr>
          <w:b/>
        </w:rPr>
        <w:t>. évi vagyonmérlege</w:t>
      </w:r>
    </w:p>
    <w:p w:rsidR="00BD33B6" w:rsidRDefault="00BD33B6" w:rsidP="00BD33B6">
      <w:r>
        <w:t xml:space="preserve"> </w:t>
      </w:r>
    </w:p>
    <w:p w:rsidR="00BD33B6" w:rsidRDefault="00BD33B6" w:rsidP="00BD33B6">
      <w:r>
        <w:t xml:space="preserve">                                                                                                                     </w:t>
      </w:r>
    </w:p>
    <w:p w:rsidR="00BD33B6" w:rsidRPr="005E044B" w:rsidRDefault="00BD33B6" w:rsidP="00BD33B6">
      <w:pPr>
        <w:rPr>
          <w:b/>
        </w:rPr>
      </w:pPr>
      <w:r w:rsidRPr="005E044B">
        <w:rPr>
          <w:b/>
        </w:rPr>
        <w:t xml:space="preserve">          </w:t>
      </w:r>
      <w:proofErr w:type="gramStart"/>
      <w:r w:rsidRPr="005E044B">
        <w:rPr>
          <w:b/>
        </w:rPr>
        <w:t>ESZKÖZÖK                                                                FORRÁSOK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080"/>
        <w:gridCol w:w="1080"/>
        <w:gridCol w:w="2340"/>
        <w:gridCol w:w="1440"/>
        <w:gridCol w:w="1184"/>
      </w:tblGrid>
      <w:tr w:rsidR="00BD33B6" w:rsidRPr="00BB2C95" w:rsidTr="0049526A">
        <w:tc>
          <w:tcPr>
            <w:tcW w:w="2088" w:type="dxa"/>
          </w:tcPr>
          <w:p w:rsidR="00BD33B6" w:rsidRPr="00BB2C95" w:rsidRDefault="00BD33B6" w:rsidP="0049526A">
            <w:pPr>
              <w:rPr>
                <w:b/>
              </w:rPr>
            </w:pPr>
            <w:r w:rsidRPr="00BB2C95">
              <w:rPr>
                <w:b/>
              </w:rPr>
              <w:t>Megnevezés</w:t>
            </w:r>
          </w:p>
        </w:tc>
        <w:tc>
          <w:tcPr>
            <w:tcW w:w="1080" w:type="dxa"/>
          </w:tcPr>
          <w:p w:rsidR="00BD33B6" w:rsidRPr="00BB2C95" w:rsidRDefault="00BD33B6" w:rsidP="0049526A">
            <w:pPr>
              <w:rPr>
                <w:b/>
              </w:rPr>
            </w:pPr>
            <w:r w:rsidRPr="00BB2C95">
              <w:rPr>
                <w:b/>
              </w:rPr>
              <w:t>Előző év</w:t>
            </w:r>
          </w:p>
        </w:tc>
        <w:tc>
          <w:tcPr>
            <w:tcW w:w="1080" w:type="dxa"/>
          </w:tcPr>
          <w:p w:rsidR="00BD33B6" w:rsidRPr="00BB2C95" w:rsidRDefault="00BD33B6" w:rsidP="0049526A">
            <w:pPr>
              <w:rPr>
                <w:b/>
              </w:rPr>
            </w:pPr>
            <w:r w:rsidRPr="00BB2C95">
              <w:rPr>
                <w:b/>
              </w:rPr>
              <w:t>Tárgy év</w:t>
            </w:r>
          </w:p>
        </w:tc>
        <w:tc>
          <w:tcPr>
            <w:tcW w:w="2340" w:type="dxa"/>
          </w:tcPr>
          <w:p w:rsidR="00BD33B6" w:rsidRPr="00BB2C95" w:rsidRDefault="00BD33B6" w:rsidP="0049526A">
            <w:pPr>
              <w:rPr>
                <w:b/>
              </w:rPr>
            </w:pPr>
            <w:r w:rsidRPr="00BB2C95">
              <w:rPr>
                <w:b/>
              </w:rPr>
              <w:t>Megnevezés</w:t>
            </w:r>
          </w:p>
        </w:tc>
        <w:tc>
          <w:tcPr>
            <w:tcW w:w="1440" w:type="dxa"/>
          </w:tcPr>
          <w:p w:rsidR="00BD33B6" w:rsidRPr="00BB2C95" w:rsidRDefault="00BD33B6" w:rsidP="0049526A">
            <w:pPr>
              <w:rPr>
                <w:b/>
              </w:rPr>
            </w:pPr>
            <w:r w:rsidRPr="00BB2C95">
              <w:rPr>
                <w:b/>
              </w:rPr>
              <w:t>Előző év</w:t>
            </w:r>
          </w:p>
        </w:tc>
        <w:tc>
          <w:tcPr>
            <w:tcW w:w="1184" w:type="dxa"/>
          </w:tcPr>
          <w:p w:rsidR="00BD33B6" w:rsidRPr="00BB2C95" w:rsidRDefault="00BD33B6" w:rsidP="0049526A">
            <w:pPr>
              <w:rPr>
                <w:b/>
              </w:rPr>
            </w:pPr>
            <w:r w:rsidRPr="00BB2C95">
              <w:rPr>
                <w:b/>
              </w:rPr>
              <w:t>Tárgy év</w:t>
            </w:r>
          </w:p>
        </w:tc>
      </w:tr>
      <w:tr w:rsidR="00BD33B6" w:rsidTr="0049526A">
        <w:tc>
          <w:tcPr>
            <w:tcW w:w="2088" w:type="dxa"/>
          </w:tcPr>
          <w:p w:rsidR="00BD33B6" w:rsidRDefault="00BD33B6" w:rsidP="0049526A">
            <w:r>
              <w:t>Vagyon értékű jog</w:t>
            </w:r>
          </w:p>
        </w:tc>
        <w:tc>
          <w:tcPr>
            <w:tcW w:w="1080" w:type="dxa"/>
          </w:tcPr>
          <w:p w:rsidR="00BD33B6" w:rsidRDefault="00BD33B6" w:rsidP="0049526A">
            <w:pPr>
              <w:jc w:val="right"/>
            </w:pPr>
            <w:r>
              <w:t>271471</w:t>
            </w:r>
          </w:p>
        </w:tc>
        <w:tc>
          <w:tcPr>
            <w:tcW w:w="1080" w:type="dxa"/>
          </w:tcPr>
          <w:p w:rsidR="00BD33B6" w:rsidRDefault="00BD33B6" w:rsidP="0049526A">
            <w:r>
              <w:t>33</w:t>
            </w:r>
          </w:p>
        </w:tc>
        <w:tc>
          <w:tcPr>
            <w:tcW w:w="2340" w:type="dxa"/>
          </w:tcPr>
          <w:p w:rsidR="00BD33B6" w:rsidRDefault="00BD33B6" w:rsidP="0049526A">
            <w:r>
              <w:t>Nemzeti vagyon ind. értéke</w:t>
            </w:r>
          </w:p>
        </w:tc>
        <w:tc>
          <w:tcPr>
            <w:tcW w:w="1440" w:type="dxa"/>
          </w:tcPr>
          <w:p w:rsidR="00BD33B6" w:rsidRDefault="00BD33B6" w:rsidP="0049526A">
            <w:pPr>
              <w:jc w:val="right"/>
            </w:pPr>
            <w:r>
              <w:t>641650</w:t>
            </w:r>
          </w:p>
        </w:tc>
        <w:tc>
          <w:tcPr>
            <w:tcW w:w="1184" w:type="dxa"/>
          </w:tcPr>
          <w:p w:rsidR="00BD33B6" w:rsidRDefault="00BD33B6" w:rsidP="0049526A">
            <w:pPr>
              <w:jc w:val="right"/>
            </w:pPr>
            <w:r>
              <w:t>641650</w:t>
            </w:r>
          </w:p>
        </w:tc>
      </w:tr>
      <w:tr w:rsidR="00BD33B6" w:rsidTr="0049526A">
        <w:tc>
          <w:tcPr>
            <w:tcW w:w="2088" w:type="dxa"/>
          </w:tcPr>
          <w:p w:rsidR="00BD33B6" w:rsidRDefault="00BD33B6" w:rsidP="0049526A">
            <w:r>
              <w:t>Szellemi termék</w:t>
            </w:r>
          </w:p>
        </w:tc>
        <w:tc>
          <w:tcPr>
            <w:tcW w:w="1080" w:type="dxa"/>
          </w:tcPr>
          <w:p w:rsidR="00BD33B6" w:rsidRDefault="00BD33B6" w:rsidP="0049526A">
            <w:pPr>
              <w:jc w:val="right"/>
            </w:pPr>
          </w:p>
        </w:tc>
        <w:tc>
          <w:tcPr>
            <w:tcW w:w="1080" w:type="dxa"/>
          </w:tcPr>
          <w:p w:rsidR="00BD33B6" w:rsidRDefault="00BD33B6" w:rsidP="0049526A">
            <w:pPr>
              <w:jc w:val="center"/>
            </w:pPr>
            <w:r>
              <w:t>4080</w:t>
            </w:r>
          </w:p>
        </w:tc>
        <w:tc>
          <w:tcPr>
            <w:tcW w:w="2340" w:type="dxa"/>
          </w:tcPr>
          <w:p w:rsidR="00BD33B6" w:rsidRDefault="00BD33B6" w:rsidP="0049526A">
            <w:r>
              <w:t xml:space="preserve">Egyéb </w:t>
            </w:r>
            <w:proofErr w:type="spellStart"/>
            <w:r>
              <w:t>eszk</w:t>
            </w:r>
            <w:proofErr w:type="spellEnd"/>
            <w:r>
              <w:t xml:space="preserve"> ind. értéke</w:t>
            </w:r>
          </w:p>
        </w:tc>
        <w:tc>
          <w:tcPr>
            <w:tcW w:w="1440" w:type="dxa"/>
          </w:tcPr>
          <w:p w:rsidR="00BD33B6" w:rsidRDefault="00BD33B6" w:rsidP="0049526A">
            <w:pPr>
              <w:jc w:val="right"/>
            </w:pPr>
            <w:r>
              <w:t>6469</w:t>
            </w:r>
          </w:p>
        </w:tc>
        <w:tc>
          <w:tcPr>
            <w:tcW w:w="1184" w:type="dxa"/>
          </w:tcPr>
          <w:p w:rsidR="00BD33B6" w:rsidRDefault="00BD33B6" w:rsidP="0049526A">
            <w:pPr>
              <w:jc w:val="right"/>
            </w:pPr>
            <w:r>
              <w:t>6469</w:t>
            </w:r>
          </w:p>
        </w:tc>
      </w:tr>
      <w:tr w:rsidR="00BD33B6" w:rsidTr="0049526A">
        <w:tc>
          <w:tcPr>
            <w:tcW w:w="2088" w:type="dxa"/>
          </w:tcPr>
          <w:p w:rsidR="00BD33B6" w:rsidRDefault="00BD33B6" w:rsidP="0049526A">
            <w:r>
              <w:t>Ingatlanok</w:t>
            </w:r>
          </w:p>
        </w:tc>
        <w:tc>
          <w:tcPr>
            <w:tcW w:w="1080" w:type="dxa"/>
          </w:tcPr>
          <w:p w:rsidR="00BD33B6" w:rsidRDefault="00BD33B6" w:rsidP="0049526A">
            <w:pPr>
              <w:jc w:val="right"/>
            </w:pPr>
            <w:r>
              <w:t>232018</w:t>
            </w:r>
          </w:p>
        </w:tc>
        <w:tc>
          <w:tcPr>
            <w:tcW w:w="1080" w:type="dxa"/>
          </w:tcPr>
          <w:p w:rsidR="00BD33B6" w:rsidRDefault="00BD33B6" w:rsidP="0049526A">
            <w:pPr>
              <w:jc w:val="right"/>
            </w:pPr>
            <w:r>
              <w:t>478396</w:t>
            </w:r>
          </w:p>
        </w:tc>
        <w:tc>
          <w:tcPr>
            <w:tcW w:w="2340" w:type="dxa"/>
          </w:tcPr>
          <w:p w:rsidR="00BD33B6" w:rsidRPr="00F35CAB" w:rsidRDefault="00BD33B6" w:rsidP="0049526A">
            <w:pPr>
              <w:rPr>
                <w:i/>
              </w:rPr>
            </w:pPr>
            <w:r w:rsidRPr="00F35CAB">
              <w:rPr>
                <w:i/>
              </w:rPr>
              <w:t>Felhalmozott eredmény</w:t>
            </w:r>
          </w:p>
        </w:tc>
        <w:tc>
          <w:tcPr>
            <w:tcW w:w="1440" w:type="dxa"/>
          </w:tcPr>
          <w:p w:rsidR="00BD33B6" w:rsidRPr="00BB2C95" w:rsidRDefault="00BD33B6" w:rsidP="0049526A">
            <w:pPr>
              <w:jc w:val="right"/>
              <w:rPr>
                <w:b/>
                <w:i/>
              </w:rPr>
            </w:pPr>
            <w:r w:rsidRPr="00F35CAB">
              <w:rPr>
                <w:i/>
              </w:rPr>
              <w:t>23037</w:t>
            </w:r>
          </w:p>
        </w:tc>
        <w:tc>
          <w:tcPr>
            <w:tcW w:w="1184" w:type="dxa"/>
          </w:tcPr>
          <w:p w:rsidR="00BD33B6" w:rsidRPr="00F35CAB" w:rsidRDefault="00BD33B6" w:rsidP="0049526A">
            <w:pPr>
              <w:jc w:val="right"/>
              <w:rPr>
                <w:i/>
              </w:rPr>
            </w:pPr>
            <w:r w:rsidRPr="00F35CAB">
              <w:rPr>
                <w:i/>
              </w:rPr>
              <w:t>5958</w:t>
            </w:r>
          </w:p>
        </w:tc>
      </w:tr>
      <w:tr w:rsidR="00BD33B6" w:rsidTr="0049526A">
        <w:tc>
          <w:tcPr>
            <w:tcW w:w="2088" w:type="dxa"/>
          </w:tcPr>
          <w:p w:rsidR="00BD33B6" w:rsidRDefault="00BD33B6" w:rsidP="0049526A">
            <w:r>
              <w:t>Gépek berendezés</w:t>
            </w:r>
          </w:p>
        </w:tc>
        <w:tc>
          <w:tcPr>
            <w:tcW w:w="1080" w:type="dxa"/>
          </w:tcPr>
          <w:p w:rsidR="00BD33B6" w:rsidRDefault="00BD33B6" w:rsidP="0049526A">
            <w:pPr>
              <w:jc w:val="right"/>
            </w:pPr>
            <w:r>
              <w:t>4714</w:t>
            </w:r>
          </w:p>
        </w:tc>
        <w:tc>
          <w:tcPr>
            <w:tcW w:w="1080" w:type="dxa"/>
          </w:tcPr>
          <w:p w:rsidR="00BD33B6" w:rsidRDefault="00BD33B6" w:rsidP="0049526A">
            <w:pPr>
              <w:jc w:val="right"/>
            </w:pPr>
            <w:r>
              <w:t>19209</w:t>
            </w:r>
          </w:p>
        </w:tc>
        <w:tc>
          <w:tcPr>
            <w:tcW w:w="2340" w:type="dxa"/>
          </w:tcPr>
          <w:p w:rsidR="00BD33B6" w:rsidRDefault="00BD33B6" w:rsidP="0049526A">
            <w:r>
              <w:t>Mérleg szerinti eredmény</w:t>
            </w:r>
          </w:p>
        </w:tc>
        <w:tc>
          <w:tcPr>
            <w:tcW w:w="1440" w:type="dxa"/>
          </w:tcPr>
          <w:p w:rsidR="00BD33B6" w:rsidRDefault="00BD33B6" w:rsidP="0049526A">
            <w:pPr>
              <w:jc w:val="right"/>
            </w:pPr>
            <w:r>
              <w:t>8665</w:t>
            </w:r>
          </w:p>
        </w:tc>
        <w:tc>
          <w:tcPr>
            <w:tcW w:w="1184" w:type="dxa"/>
          </w:tcPr>
          <w:p w:rsidR="00BD33B6" w:rsidRDefault="00BD33B6" w:rsidP="0049526A">
            <w:pPr>
              <w:jc w:val="right"/>
            </w:pPr>
            <w:r>
              <w:t>29908</w:t>
            </w:r>
          </w:p>
        </w:tc>
      </w:tr>
      <w:tr w:rsidR="00BD33B6" w:rsidTr="0049526A">
        <w:tc>
          <w:tcPr>
            <w:tcW w:w="2088" w:type="dxa"/>
          </w:tcPr>
          <w:p w:rsidR="00BD33B6" w:rsidRDefault="00BD33B6" w:rsidP="0049526A">
            <w:r>
              <w:t>Járművek</w:t>
            </w:r>
          </w:p>
        </w:tc>
        <w:tc>
          <w:tcPr>
            <w:tcW w:w="1080" w:type="dxa"/>
          </w:tcPr>
          <w:p w:rsidR="00BD33B6" w:rsidRDefault="00BD33B6" w:rsidP="0049526A">
            <w:pPr>
              <w:jc w:val="right"/>
            </w:pPr>
          </w:p>
        </w:tc>
        <w:tc>
          <w:tcPr>
            <w:tcW w:w="1080" w:type="dxa"/>
          </w:tcPr>
          <w:p w:rsidR="00BD33B6" w:rsidRDefault="00BD33B6" w:rsidP="0049526A">
            <w:pPr>
              <w:jc w:val="right"/>
            </w:pPr>
          </w:p>
        </w:tc>
        <w:tc>
          <w:tcPr>
            <w:tcW w:w="2340" w:type="dxa"/>
          </w:tcPr>
          <w:p w:rsidR="00BD33B6" w:rsidRPr="00BB2C95" w:rsidRDefault="00BD33B6" w:rsidP="0049526A">
            <w:pPr>
              <w:rPr>
                <w:b/>
                <w:i/>
              </w:rPr>
            </w:pPr>
            <w:r>
              <w:rPr>
                <w:b/>
                <w:i/>
              </w:rPr>
              <w:t>Saját tőke</w:t>
            </w:r>
          </w:p>
        </w:tc>
        <w:tc>
          <w:tcPr>
            <w:tcW w:w="1440" w:type="dxa"/>
          </w:tcPr>
          <w:p w:rsidR="00BD33B6" w:rsidRPr="00BB2C95" w:rsidRDefault="00BD33B6" w:rsidP="0049526A">
            <w:pPr>
              <w:jc w:val="right"/>
              <w:rPr>
                <w:b/>
                <w:i/>
              </w:rPr>
            </w:pPr>
            <w:r>
              <w:rPr>
                <w:b/>
                <w:i/>
              </w:rPr>
              <w:t>679821</w:t>
            </w:r>
          </w:p>
        </w:tc>
        <w:tc>
          <w:tcPr>
            <w:tcW w:w="1184" w:type="dxa"/>
          </w:tcPr>
          <w:p w:rsidR="00BD33B6" w:rsidRPr="00BB2C95" w:rsidRDefault="00BD33B6" w:rsidP="0049526A">
            <w:pPr>
              <w:jc w:val="right"/>
              <w:rPr>
                <w:b/>
                <w:i/>
              </w:rPr>
            </w:pPr>
            <w:r>
              <w:rPr>
                <w:b/>
                <w:i/>
              </w:rPr>
              <w:t>683925</w:t>
            </w:r>
          </w:p>
        </w:tc>
      </w:tr>
      <w:tr w:rsidR="00BD33B6" w:rsidTr="0049526A">
        <w:tc>
          <w:tcPr>
            <w:tcW w:w="2088" w:type="dxa"/>
          </w:tcPr>
          <w:p w:rsidR="00BD33B6" w:rsidRDefault="00BD33B6" w:rsidP="0049526A">
            <w:r>
              <w:t xml:space="preserve">Beruházások, </w:t>
            </w:r>
            <w:proofErr w:type="spellStart"/>
            <w:r>
              <w:t>felúj</w:t>
            </w:r>
            <w:proofErr w:type="spellEnd"/>
            <w:r>
              <w:t>.</w:t>
            </w:r>
          </w:p>
        </w:tc>
        <w:tc>
          <w:tcPr>
            <w:tcW w:w="1080" w:type="dxa"/>
          </w:tcPr>
          <w:p w:rsidR="00BD33B6" w:rsidRDefault="00BD33B6" w:rsidP="0049526A">
            <w:pPr>
              <w:jc w:val="right"/>
            </w:pPr>
            <w:r>
              <w:t>161423</w:t>
            </w:r>
          </w:p>
        </w:tc>
        <w:tc>
          <w:tcPr>
            <w:tcW w:w="1080" w:type="dxa"/>
          </w:tcPr>
          <w:p w:rsidR="00BD33B6" w:rsidRDefault="00BD33B6" w:rsidP="0049526A">
            <w:pPr>
              <w:jc w:val="right"/>
            </w:pPr>
            <w:r>
              <w:t>145938</w:t>
            </w:r>
          </w:p>
        </w:tc>
        <w:tc>
          <w:tcPr>
            <w:tcW w:w="2340" w:type="dxa"/>
          </w:tcPr>
          <w:p w:rsidR="00BD33B6" w:rsidRDefault="00BD33B6" w:rsidP="0049526A">
            <w:proofErr w:type="gramStart"/>
            <w:r>
              <w:t>Költs</w:t>
            </w:r>
            <w:proofErr w:type="gramEnd"/>
            <w:r>
              <w:t xml:space="preserve"> </w:t>
            </w:r>
            <w:proofErr w:type="spellStart"/>
            <w:r>
              <w:t>vet.év</w:t>
            </w:r>
            <w:proofErr w:type="spellEnd"/>
            <w:r>
              <w:t xml:space="preserve"> </w:t>
            </w:r>
            <w:proofErr w:type="spellStart"/>
            <w:r>
              <w:t>köv.finansz</w:t>
            </w:r>
            <w:proofErr w:type="spellEnd"/>
            <w:r>
              <w:t xml:space="preserve"> kiad.</w:t>
            </w:r>
          </w:p>
        </w:tc>
        <w:tc>
          <w:tcPr>
            <w:tcW w:w="1440" w:type="dxa"/>
          </w:tcPr>
          <w:p w:rsidR="00BD33B6" w:rsidRDefault="00BD33B6" w:rsidP="0049526A">
            <w:pPr>
              <w:jc w:val="right"/>
            </w:pPr>
            <w:r>
              <w:t>1519</w:t>
            </w:r>
          </w:p>
        </w:tc>
        <w:tc>
          <w:tcPr>
            <w:tcW w:w="1184" w:type="dxa"/>
          </w:tcPr>
          <w:p w:rsidR="00BD33B6" w:rsidRDefault="00BD33B6" w:rsidP="0049526A">
            <w:pPr>
              <w:jc w:val="right"/>
            </w:pPr>
            <w:r>
              <w:t>1908</w:t>
            </w:r>
          </w:p>
        </w:tc>
      </w:tr>
      <w:tr w:rsidR="00BD33B6" w:rsidTr="0049526A">
        <w:tc>
          <w:tcPr>
            <w:tcW w:w="2088" w:type="dxa"/>
          </w:tcPr>
          <w:p w:rsidR="00BD33B6" w:rsidRPr="00BB2C95" w:rsidRDefault="00BD33B6" w:rsidP="0049526A">
            <w:pPr>
              <w:rPr>
                <w:b/>
              </w:rPr>
            </w:pPr>
            <w:r w:rsidRPr="00BB2C95">
              <w:rPr>
                <w:b/>
              </w:rPr>
              <w:t xml:space="preserve">Tárgyi </w:t>
            </w:r>
            <w:proofErr w:type="spellStart"/>
            <w:r w:rsidRPr="00BB2C95">
              <w:rPr>
                <w:b/>
              </w:rPr>
              <w:t>eszk</w:t>
            </w:r>
            <w:proofErr w:type="gramStart"/>
            <w:r w:rsidRPr="00BB2C95">
              <w:rPr>
                <w:b/>
              </w:rPr>
              <w:t>.össz</w:t>
            </w:r>
            <w:proofErr w:type="spellEnd"/>
            <w:proofErr w:type="gramEnd"/>
            <w:r w:rsidRPr="00BB2C95">
              <w:rPr>
                <w:b/>
              </w:rPr>
              <w:t>.</w:t>
            </w:r>
          </w:p>
        </w:tc>
        <w:tc>
          <w:tcPr>
            <w:tcW w:w="1080" w:type="dxa"/>
          </w:tcPr>
          <w:p w:rsidR="00BD33B6" w:rsidRPr="00BB2C95" w:rsidRDefault="00BD33B6" w:rsidP="0049526A">
            <w:pPr>
              <w:rPr>
                <w:b/>
              </w:rPr>
            </w:pPr>
            <w:r>
              <w:rPr>
                <w:b/>
              </w:rPr>
              <w:t>669626</w:t>
            </w:r>
          </w:p>
        </w:tc>
        <w:tc>
          <w:tcPr>
            <w:tcW w:w="1080" w:type="dxa"/>
          </w:tcPr>
          <w:p w:rsidR="00BD33B6" w:rsidRPr="00BB2C95" w:rsidRDefault="00BD33B6" w:rsidP="0049526A">
            <w:pPr>
              <w:rPr>
                <w:b/>
              </w:rPr>
            </w:pPr>
            <w:r>
              <w:rPr>
                <w:b/>
              </w:rPr>
              <w:t>647656</w:t>
            </w:r>
          </w:p>
        </w:tc>
        <w:tc>
          <w:tcPr>
            <w:tcW w:w="2340" w:type="dxa"/>
          </w:tcPr>
          <w:p w:rsidR="00BD33B6" w:rsidRDefault="00BD33B6" w:rsidP="0049526A">
            <w:r>
              <w:t xml:space="preserve">átvet. pénz. </w:t>
            </w:r>
            <w:proofErr w:type="spellStart"/>
            <w:r>
              <w:t>eszk</w:t>
            </w:r>
            <w:proofErr w:type="spellEnd"/>
          </w:p>
        </w:tc>
        <w:tc>
          <w:tcPr>
            <w:tcW w:w="1440" w:type="dxa"/>
          </w:tcPr>
          <w:p w:rsidR="00BD33B6" w:rsidRDefault="00BD33B6" w:rsidP="0049526A">
            <w:pPr>
              <w:jc w:val="right"/>
            </w:pPr>
            <w:r>
              <w:t>120</w:t>
            </w:r>
          </w:p>
        </w:tc>
        <w:tc>
          <w:tcPr>
            <w:tcW w:w="1184" w:type="dxa"/>
          </w:tcPr>
          <w:p w:rsidR="00BD33B6" w:rsidRDefault="00BD33B6" w:rsidP="0049526A">
            <w:pPr>
              <w:jc w:val="right"/>
            </w:pPr>
            <w:r>
              <w:t>231</w:t>
            </w:r>
          </w:p>
        </w:tc>
      </w:tr>
      <w:tr w:rsidR="00BD33B6" w:rsidTr="0049526A">
        <w:tc>
          <w:tcPr>
            <w:tcW w:w="2088" w:type="dxa"/>
          </w:tcPr>
          <w:p w:rsidR="00BD33B6" w:rsidRDefault="00BD33B6" w:rsidP="0049526A">
            <w:r>
              <w:t xml:space="preserve">Tartósan adott </w:t>
            </w:r>
            <w:proofErr w:type="spellStart"/>
            <w:r>
              <w:t>köl</w:t>
            </w:r>
            <w:proofErr w:type="spellEnd"/>
            <w:r>
              <w:t>.</w:t>
            </w:r>
          </w:p>
        </w:tc>
        <w:tc>
          <w:tcPr>
            <w:tcW w:w="1080" w:type="dxa"/>
          </w:tcPr>
          <w:p w:rsidR="00BD33B6" w:rsidRDefault="00BD33B6" w:rsidP="0049526A">
            <w:pPr>
              <w:jc w:val="right"/>
            </w:pPr>
          </w:p>
        </w:tc>
        <w:tc>
          <w:tcPr>
            <w:tcW w:w="1080" w:type="dxa"/>
          </w:tcPr>
          <w:p w:rsidR="00BD33B6" w:rsidRDefault="00BD33B6" w:rsidP="0049526A">
            <w:pPr>
              <w:jc w:val="right"/>
            </w:pPr>
          </w:p>
        </w:tc>
        <w:tc>
          <w:tcPr>
            <w:tcW w:w="2340" w:type="dxa"/>
          </w:tcPr>
          <w:p w:rsidR="00BD33B6" w:rsidRDefault="00BD33B6" w:rsidP="0049526A"/>
        </w:tc>
        <w:tc>
          <w:tcPr>
            <w:tcW w:w="1440" w:type="dxa"/>
          </w:tcPr>
          <w:p w:rsidR="00BD33B6" w:rsidRDefault="00BD33B6" w:rsidP="0049526A">
            <w:pPr>
              <w:jc w:val="right"/>
            </w:pPr>
          </w:p>
        </w:tc>
        <w:tc>
          <w:tcPr>
            <w:tcW w:w="1184" w:type="dxa"/>
          </w:tcPr>
          <w:p w:rsidR="00BD33B6" w:rsidRDefault="00BD33B6" w:rsidP="0049526A">
            <w:pPr>
              <w:jc w:val="right"/>
            </w:pPr>
          </w:p>
        </w:tc>
      </w:tr>
      <w:tr w:rsidR="00BD33B6" w:rsidTr="0049526A">
        <w:tc>
          <w:tcPr>
            <w:tcW w:w="2088" w:type="dxa"/>
          </w:tcPr>
          <w:p w:rsidR="00BD33B6" w:rsidRDefault="00BD33B6" w:rsidP="0049526A">
            <w:r>
              <w:t>Tartós részesedés</w:t>
            </w:r>
          </w:p>
        </w:tc>
        <w:tc>
          <w:tcPr>
            <w:tcW w:w="1080" w:type="dxa"/>
          </w:tcPr>
          <w:p w:rsidR="00BD33B6" w:rsidRDefault="00BD33B6" w:rsidP="0049526A">
            <w:pPr>
              <w:jc w:val="right"/>
            </w:pPr>
            <w:r>
              <w:t>2100</w:t>
            </w:r>
          </w:p>
        </w:tc>
        <w:tc>
          <w:tcPr>
            <w:tcW w:w="1080" w:type="dxa"/>
          </w:tcPr>
          <w:p w:rsidR="00BD33B6" w:rsidRDefault="00BD33B6" w:rsidP="0049526A">
            <w:pPr>
              <w:jc w:val="right"/>
            </w:pPr>
            <w:r>
              <w:t>2100</w:t>
            </w:r>
          </w:p>
        </w:tc>
        <w:tc>
          <w:tcPr>
            <w:tcW w:w="2340" w:type="dxa"/>
          </w:tcPr>
          <w:p w:rsidR="00BD33B6" w:rsidRDefault="00BD33B6" w:rsidP="0049526A"/>
        </w:tc>
        <w:tc>
          <w:tcPr>
            <w:tcW w:w="1440" w:type="dxa"/>
          </w:tcPr>
          <w:p w:rsidR="00BD33B6" w:rsidRDefault="00BD33B6" w:rsidP="0049526A">
            <w:pPr>
              <w:jc w:val="right"/>
            </w:pPr>
          </w:p>
        </w:tc>
        <w:tc>
          <w:tcPr>
            <w:tcW w:w="1184" w:type="dxa"/>
          </w:tcPr>
          <w:p w:rsidR="00BD33B6" w:rsidRDefault="00BD33B6" w:rsidP="0049526A">
            <w:pPr>
              <w:jc w:val="right"/>
            </w:pPr>
          </w:p>
        </w:tc>
      </w:tr>
      <w:tr w:rsidR="00BD33B6" w:rsidTr="0049526A">
        <w:tc>
          <w:tcPr>
            <w:tcW w:w="2088" w:type="dxa"/>
          </w:tcPr>
          <w:p w:rsidR="00BD33B6" w:rsidRDefault="00BD33B6" w:rsidP="0049526A">
            <w:r>
              <w:t>Üzemeltetésre átad</w:t>
            </w:r>
          </w:p>
        </w:tc>
        <w:tc>
          <w:tcPr>
            <w:tcW w:w="1080" w:type="dxa"/>
          </w:tcPr>
          <w:p w:rsidR="00BD33B6" w:rsidRDefault="00BD33B6" w:rsidP="0049526A">
            <w:pPr>
              <w:jc w:val="right"/>
            </w:pPr>
          </w:p>
        </w:tc>
        <w:tc>
          <w:tcPr>
            <w:tcW w:w="1080" w:type="dxa"/>
          </w:tcPr>
          <w:p w:rsidR="00BD33B6" w:rsidRDefault="00BD33B6" w:rsidP="0049526A">
            <w:pPr>
              <w:jc w:val="right"/>
            </w:pPr>
          </w:p>
        </w:tc>
        <w:tc>
          <w:tcPr>
            <w:tcW w:w="2340" w:type="dxa"/>
          </w:tcPr>
          <w:p w:rsidR="00BD33B6" w:rsidRDefault="00BD33B6" w:rsidP="0049526A"/>
        </w:tc>
        <w:tc>
          <w:tcPr>
            <w:tcW w:w="1440" w:type="dxa"/>
          </w:tcPr>
          <w:p w:rsidR="00BD33B6" w:rsidRDefault="00BD33B6" w:rsidP="0049526A">
            <w:pPr>
              <w:jc w:val="right"/>
            </w:pPr>
          </w:p>
        </w:tc>
        <w:tc>
          <w:tcPr>
            <w:tcW w:w="1184" w:type="dxa"/>
          </w:tcPr>
          <w:p w:rsidR="00BD33B6" w:rsidRDefault="00BD33B6" w:rsidP="0049526A">
            <w:pPr>
              <w:jc w:val="right"/>
            </w:pPr>
          </w:p>
        </w:tc>
      </w:tr>
      <w:tr w:rsidR="00BD33B6" w:rsidTr="0049526A">
        <w:tc>
          <w:tcPr>
            <w:tcW w:w="2088" w:type="dxa"/>
          </w:tcPr>
          <w:p w:rsidR="00BD33B6" w:rsidRPr="00BB2C95" w:rsidRDefault="00BD33B6" w:rsidP="0049526A">
            <w:pPr>
              <w:rPr>
                <w:b/>
                <w:i/>
              </w:rPr>
            </w:pPr>
            <w:proofErr w:type="spellStart"/>
            <w:r w:rsidRPr="00BB2C95">
              <w:rPr>
                <w:b/>
                <w:i/>
              </w:rPr>
              <w:t>Befekt</w:t>
            </w:r>
            <w:proofErr w:type="spellEnd"/>
            <w:r w:rsidRPr="00BB2C95">
              <w:rPr>
                <w:b/>
                <w:i/>
              </w:rPr>
              <w:t xml:space="preserve">. </w:t>
            </w:r>
            <w:proofErr w:type="spellStart"/>
            <w:r w:rsidRPr="00BB2C95">
              <w:rPr>
                <w:b/>
                <w:i/>
              </w:rPr>
              <w:t>Eszk</w:t>
            </w:r>
            <w:proofErr w:type="spellEnd"/>
            <w:r w:rsidRPr="00BB2C95">
              <w:rPr>
                <w:b/>
                <w:i/>
              </w:rPr>
              <w:t xml:space="preserve"> </w:t>
            </w:r>
            <w:proofErr w:type="spellStart"/>
            <w:r w:rsidRPr="00BB2C95">
              <w:rPr>
                <w:b/>
                <w:i/>
              </w:rPr>
              <w:t>Össz</w:t>
            </w:r>
            <w:proofErr w:type="spellEnd"/>
          </w:p>
        </w:tc>
        <w:tc>
          <w:tcPr>
            <w:tcW w:w="1080" w:type="dxa"/>
          </w:tcPr>
          <w:p w:rsidR="00BD33B6" w:rsidRPr="00BB2C95" w:rsidRDefault="00BD33B6" w:rsidP="0049526A">
            <w:pPr>
              <w:jc w:val="right"/>
              <w:rPr>
                <w:b/>
                <w:i/>
              </w:rPr>
            </w:pPr>
            <w:r>
              <w:rPr>
                <w:b/>
                <w:i/>
              </w:rPr>
              <w:t>671726</w:t>
            </w:r>
          </w:p>
        </w:tc>
        <w:tc>
          <w:tcPr>
            <w:tcW w:w="1080" w:type="dxa"/>
          </w:tcPr>
          <w:p w:rsidR="00BD33B6" w:rsidRPr="00BB2C95" w:rsidRDefault="00BD33B6" w:rsidP="0049526A">
            <w:pPr>
              <w:jc w:val="right"/>
              <w:rPr>
                <w:b/>
                <w:i/>
              </w:rPr>
            </w:pPr>
            <w:r>
              <w:rPr>
                <w:b/>
                <w:i/>
              </w:rPr>
              <w:t>649756</w:t>
            </w:r>
          </w:p>
        </w:tc>
        <w:tc>
          <w:tcPr>
            <w:tcW w:w="2340" w:type="dxa"/>
          </w:tcPr>
          <w:p w:rsidR="00BD33B6" w:rsidRDefault="00BD33B6" w:rsidP="0049526A"/>
        </w:tc>
        <w:tc>
          <w:tcPr>
            <w:tcW w:w="1440" w:type="dxa"/>
          </w:tcPr>
          <w:p w:rsidR="00BD33B6" w:rsidRDefault="00BD33B6" w:rsidP="0049526A">
            <w:pPr>
              <w:jc w:val="right"/>
            </w:pPr>
          </w:p>
        </w:tc>
        <w:tc>
          <w:tcPr>
            <w:tcW w:w="1184" w:type="dxa"/>
          </w:tcPr>
          <w:p w:rsidR="00BD33B6" w:rsidRDefault="00BD33B6" w:rsidP="0049526A">
            <w:pPr>
              <w:jc w:val="right"/>
            </w:pPr>
          </w:p>
        </w:tc>
      </w:tr>
      <w:tr w:rsidR="00BD33B6" w:rsidTr="0049526A">
        <w:tc>
          <w:tcPr>
            <w:tcW w:w="2088" w:type="dxa"/>
          </w:tcPr>
          <w:p w:rsidR="00BD33B6" w:rsidRDefault="00BD33B6" w:rsidP="0049526A">
            <w:r>
              <w:t>Anyagok</w:t>
            </w:r>
          </w:p>
        </w:tc>
        <w:tc>
          <w:tcPr>
            <w:tcW w:w="1080" w:type="dxa"/>
          </w:tcPr>
          <w:p w:rsidR="00BD33B6" w:rsidRDefault="00BD33B6" w:rsidP="0049526A">
            <w:pPr>
              <w:jc w:val="right"/>
            </w:pPr>
            <w:r>
              <w:t>319</w:t>
            </w:r>
          </w:p>
        </w:tc>
        <w:tc>
          <w:tcPr>
            <w:tcW w:w="1080" w:type="dxa"/>
          </w:tcPr>
          <w:p w:rsidR="00BD33B6" w:rsidRDefault="00BD33B6" w:rsidP="0049526A">
            <w:pPr>
              <w:jc w:val="right"/>
            </w:pPr>
            <w:r>
              <w:t>927</w:t>
            </w:r>
          </w:p>
        </w:tc>
        <w:tc>
          <w:tcPr>
            <w:tcW w:w="2340" w:type="dxa"/>
          </w:tcPr>
          <w:p w:rsidR="00BD33B6" w:rsidRDefault="00BD33B6" w:rsidP="0049526A"/>
        </w:tc>
        <w:tc>
          <w:tcPr>
            <w:tcW w:w="1440" w:type="dxa"/>
          </w:tcPr>
          <w:p w:rsidR="00BD33B6" w:rsidRDefault="00BD33B6" w:rsidP="0049526A">
            <w:pPr>
              <w:jc w:val="right"/>
            </w:pPr>
          </w:p>
        </w:tc>
        <w:tc>
          <w:tcPr>
            <w:tcW w:w="1184" w:type="dxa"/>
          </w:tcPr>
          <w:p w:rsidR="00BD33B6" w:rsidRDefault="00BD33B6" w:rsidP="0049526A">
            <w:pPr>
              <w:jc w:val="right"/>
            </w:pPr>
          </w:p>
        </w:tc>
      </w:tr>
      <w:tr w:rsidR="00BD33B6" w:rsidTr="0049526A">
        <w:tc>
          <w:tcPr>
            <w:tcW w:w="2088" w:type="dxa"/>
          </w:tcPr>
          <w:p w:rsidR="00BD33B6" w:rsidRDefault="00BD33B6" w:rsidP="0049526A">
            <w:r>
              <w:t>Adósok</w:t>
            </w:r>
          </w:p>
        </w:tc>
        <w:tc>
          <w:tcPr>
            <w:tcW w:w="1080" w:type="dxa"/>
          </w:tcPr>
          <w:p w:rsidR="00BD33B6" w:rsidRDefault="00BD33B6" w:rsidP="0049526A">
            <w:pPr>
              <w:jc w:val="right"/>
            </w:pPr>
          </w:p>
        </w:tc>
        <w:tc>
          <w:tcPr>
            <w:tcW w:w="1080" w:type="dxa"/>
          </w:tcPr>
          <w:p w:rsidR="00BD33B6" w:rsidRDefault="00BD33B6" w:rsidP="0049526A">
            <w:pPr>
              <w:jc w:val="right"/>
            </w:pPr>
          </w:p>
        </w:tc>
        <w:tc>
          <w:tcPr>
            <w:tcW w:w="2340" w:type="dxa"/>
          </w:tcPr>
          <w:p w:rsidR="00BD33B6" w:rsidRDefault="00BD33B6" w:rsidP="0049526A"/>
        </w:tc>
        <w:tc>
          <w:tcPr>
            <w:tcW w:w="1440" w:type="dxa"/>
          </w:tcPr>
          <w:p w:rsidR="00BD33B6" w:rsidRDefault="00BD33B6" w:rsidP="0049526A">
            <w:pPr>
              <w:jc w:val="right"/>
            </w:pPr>
          </w:p>
        </w:tc>
        <w:tc>
          <w:tcPr>
            <w:tcW w:w="1184" w:type="dxa"/>
          </w:tcPr>
          <w:p w:rsidR="00BD33B6" w:rsidRDefault="00BD33B6" w:rsidP="0049526A">
            <w:pPr>
              <w:jc w:val="right"/>
            </w:pPr>
          </w:p>
        </w:tc>
      </w:tr>
      <w:tr w:rsidR="00BD33B6" w:rsidTr="0049526A">
        <w:tc>
          <w:tcPr>
            <w:tcW w:w="2088" w:type="dxa"/>
          </w:tcPr>
          <w:p w:rsidR="00BD33B6" w:rsidRDefault="00BD33B6" w:rsidP="0049526A">
            <w:r>
              <w:t>Egyéb követelések</w:t>
            </w:r>
          </w:p>
        </w:tc>
        <w:tc>
          <w:tcPr>
            <w:tcW w:w="1080" w:type="dxa"/>
          </w:tcPr>
          <w:p w:rsidR="00BD33B6" w:rsidRDefault="00BD33B6" w:rsidP="0049526A">
            <w:pPr>
              <w:jc w:val="right"/>
            </w:pPr>
          </w:p>
        </w:tc>
        <w:tc>
          <w:tcPr>
            <w:tcW w:w="1080" w:type="dxa"/>
          </w:tcPr>
          <w:p w:rsidR="00BD33B6" w:rsidRDefault="00BD33B6" w:rsidP="0049526A">
            <w:pPr>
              <w:jc w:val="center"/>
            </w:pPr>
          </w:p>
        </w:tc>
        <w:tc>
          <w:tcPr>
            <w:tcW w:w="2340" w:type="dxa"/>
          </w:tcPr>
          <w:p w:rsidR="00BD33B6" w:rsidRDefault="00BD33B6" w:rsidP="0049526A"/>
        </w:tc>
        <w:tc>
          <w:tcPr>
            <w:tcW w:w="1440" w:type="dxa"/>
          </w:tcPr>
          <w:p w:rsidR="00BD33B6" w:rsidRDefault="00BD33B6" w:rsidP="0049526A">
            <w:pPr>
              <w:jc w:val="right"/>
            </w:pPr>
          </w:p>
        </w:tc>
        <w:tc>
          <w:tcPr>
            <w:tcW w:w="1184" w:type="dxa"/>
          </w:tcPr>
          <w:p w:rsidR="00BD33B6" w:rsidRDefault="00BD33B6" w:rsidP="0049526A">
            <w:pPr>
              <w:jc w:val="right"/>
            </w:pPr>
          </w:p>
        </w:tc>
      </w:tr>
      <w:tr w:rsidR="00BD33B6" w:rsidTr="0049526A">
        <w:tc>
          <w:tcPr>
            <w:tcW w:w="2088" w:type="dxa"/>
          </w:tcPr>
          <w:p w:rsidR="00BD33B6" w:rsidRDefault="00BD33B6" w:rsidP="0049526A">
            <w:r>
              <w:t>Bankszámlák</w:t>
            </w:r>
          </w:p>
        </w:tc>
        <w:tc>
          <w:tcPr>
            <w:tcW w:w="1080" w:type="dxa"/>
          </w:tcPr>
          <w:p w:rsidR="00BD33B6" w:rsidRDefault="00BD33B6" w:rsidP="0049526A">
            <w:pPr>
              <w:jc w:val="right"/>
            </w:pPr>
            <w:r>
              <w:t>9415</w:t>
            </w:r>
          </w:p>
        </w:tc>
        <w:tc>
          <w:tcPr>
            <w:tcW w:w="1080" w:type="dxa"/>
          </w:tcPr>
          <w:p w:rsidR="00BD33B6" w:rsidRDefault="00BD33B6" w:rsidP="0049526A">
            <w:pPr>
              <w:jc w:val="right"/>
            </w:pPr>
            <w:r>
              <w:t>35441</w:t>
            </w:r>
          </w:p>
        </w:tc>
        <w:tc>
          <w:tcPr>
            <w:tcW w:w="2340" w:type="dxa"/>
          </w:tcPr>
          <w:p w:rsidR="00BD33B6" w:rsidRDefault="00BD33B6" w:rsidP="0049526A"/>
        </w:tc>
        <w:tc>
          <w:tcPr>
            <w:tcW w:w="1440" w:type="dxa"/>
          </w:tcPr>
          <w:p w:rsidR="00BD33B6" w:rsidRDefault="00BD33B6" w:rsidP="0049526A">
            <w:pPr>
              <w:jc w:val="right"/>
            </w:pPr>
          </w:p>
        </w:tc>
        <w:tc>
          <w:tcPr>
            <w:tcW w:w="1184" w:type="dxa"/>
          </w:tcPr>
          <w:p w:rsidR="00BD33B6" w:rsidRDefault="00BD33B6" w:rsidP="0049526A">
            <w:pPr>
              <w:jc w:val="right"/>
            </w:pPr>
          </w:p>
        </w:tc>
      </w:tr>
      <w:tr w:rsidR="00BD33B6" w:rsidTr="0049526A">
        <w:tc>
          <w:tcPr>
            <w:tcW w:w="2088" w:type="dxa"/>
          </w:tcPr>
          <w:p w:rsidR="00BD33B6" w:rsidRDefault="00BD33B6" w:rsidP="0049526A">
            <w:r>
              <w:t>Aktív átfutó</w:t>
            </w:r>
          </w:p>
        </w:tc>
        <w:tc>
          <w:tcPr>
            <w:tcW w:w="1080" w:type="dxa"/>
          </w:tcPr>
          <w:p w:rsidR="00BD33B6" w:rsidRDefault="00BD33B6" w:rsidP="0049526A">
            <w:pPr>
              <w:jc w:val="right"/>
            </w:pPr>
          </w:p>
        </w:tc>
        <w:tc>
          <w:tcPr>
            <w:tcW w:w="1080" w:type="dxa"/>
          </w:tcPr>
          <w:p w:rsidR="00BD33B6" w:rsidRDefault="00BD33B6" w:rsidP="0049526A">
            <w:pPr>
              <w:jc w:val="right"/>
            </w:pPr>
          </w:p>
        </w:tc>
        <w:tc>
          <w:tcPr>
            <w:tcW w:w="2340" w:type="dxa"/>
          </w:tcPr>
          <w:p w:rsidR="00BD33B6" w:rsidRDefault="00BD33B6" w:rsidP="0049526A"/>
        </w:tc>
        <w:tc>
          <w:tcPr>
            <w:tcW w:w="1440" w:type="dxa"/>
          </w:tcPr>
          <w:p w:rsidR="00BD33B6" w:rsidRDefault="00BD33B6" w:rsidP="0049526A">
            <w:pPr>
              <w:jc w:val="right"/>
            </w:pPr>
          </w:p>
        </w:tc>
        <w:tc>
          <w:tcPr>
            <w:tcW w:w="1184" w:type="dxa"/>
          </w:tcPr>
          <w:p w:rsidR="00BD33B6" w:rsidRDefault="00BD33B6" w:rsidP="0049526A">
            <w:pPr>
              <w:jc w:val="right"/>
            </w:pPr>
          </w:p>
        </w:tc>
      </w:tr>
      <w:tr w:rsidR="00BD33B6" w:rsidTr="0049526A">
        <w:tc>
          <w:tcPr>
            <w:tcW w:w="2088" w:type="dxa"/>
          </w:tcPr>
          <w:p w:rsidR="00BD33B6" w:rsidRPr="00BB2C95" w:rsidRDefault="00BD33B6" w:rsidP="0049526A">
            <w:pPr>
              <w:rPr>
                <w:b/>
                <w:i/>
              </w:rPr>
            </w:pPr>
          </w:p>
        </w:tc>
        <w:tc>
          <w:tcPr>
            <w:tcW w:w="1080" w:type="dxa"/>
          </w:tcPr>
          <w:p w:rsidR="00BD33B6" w:rsidRPr="00BB2C95" w:rsidRDefault="00BD33B6" w:rsidP="0049526A">
            <w:pPr>
              <w:jc w:val="right"/>
              <w:rPr>
                <w:b/>
                <w:i/>
              </w:rPr>
            </w:pPr>
          </w:p>
        </w:tc>
        <w:tc>
          <w:tcPr>
            <w:tcW w:w="1080" w:type="dxa"/>
          </w:tcPr>
          <w:p w:rsidR="00BD33B6" w:rsidRPr="00BB2C95" w:rsidRDefault="00BD33B6" w:rsidP="0049526A">
            <w:pPr>
              <w:jc w:val="right"/>
              <w:rPr>
                <w:b/>
                <w:i/>
              </w:rPr>
            </w:pPr>
          </w:p>
        </w:tc>
        <w:tc>
          <w:tcPr>
            <w:tcW w:w="2340" w:type="dxa"/>
          </w:tcPr>
          <w:p w:rsidR="00BD33B6" w:rsidRPr="00BB2C95" w:rsidRDefault="00BD33B6" w:rsidP="0049526A">
            <w:pPr>
              <w:rPr>
                <w:b/>
                <w:i/>
              </w:rPr>
            </w:pPr>
          </w:p>
        </w:tc>
        <w:tc>
          <w:tcPr>
            <w:tcW w:w="1440" w:type="dxa"/>
          </w:tcPr>
          <w:p w:rsidR="00BD33B6" w:rsidRPr="00BB2C95" w:rsidRDefault="00BD33B6" w:rsidP="0049526A">
            <w:pPr>
              <w:jc w:val="right"/>
              <w:rPr>
                <w:b/>
                <w:i/>
              </w:rPr>
            </w:pPr>
          </w:p>
        </w:tc>
        <w:tc>
          <w:tcPr>
            <w:tcW w:w="1184" w:type="dxa"/>
          </w:tcPr>
          <w:p w:rsidR="00BD33B6" w:rsidRPr="00BB2C95" w:rsidRDefault="00BD33B6" w:rsidP="0049526A">
            <w:pPr>
              <w:jc w:val="right"/>
              <w:rPr>
                <w:b/>
                <w:i/>
              </w:rPr>
            </w:pPr>
          </w:p>
        </w:tc>
      </w:tr>
      <w:tr w:rsidR="00BD33B6" w:rsidTr="0049526A">
        <w:tc>
          <w:tcPr>
            <w:tcW w:w="2088" w:type="dxa"/>
          </w:tcPr>
          <w:p w:rsidR="00BD33B6" w:rsidRDefault="00BD33B6" w:rsidP="0049526A"/>
        </w:tc>
        <w:tc>
          <w:tcPr>
            <w:tcW w:w="1080" w:type="dxa"/>
          </w:tcPr>
          <w:p w:rsidR="00BD33B6" w:rsidRDefault="00BD33B6" w:rsidP="0049526A">
            <w:pPr>
              <w:jc w:val="right"/>
            </w:pPr>
          </w:p>
        </w:tc>
        <w:tc>
          <w:tcPr>
            <w:tcW w:w="1080" w:type="dxa"/>
          </w:tcPr>
          <w:p w:rsidR="00BD33B6" w:rsidRDefault="00BD33B6" w:rsidP="0049526A">
            <w:pPr>
              <w:jc w:val="right"/>
            </w:pPr>
          </w:p>
        </w:tc>
        <w:tc>
          <w:tcPr>
            <w:tcW w:w="2340" w:type="dxa"/>
          </w:tcPr>
          <w:p w:rsidR="00BD33B6" w:rsidRDefault="00BD33B6" w:rsidP="0049526A"/>
        </w:tc>
        <w:tc>
          <w:tcPr>
            <w:tcW w:w="1440" w:type="dxa"/>
          </w:tcPr>
          <w:p w:rsidR="00BD33B6" w:rsidRDefault="00BD33B6" w:rsidP="0049526A">
            <w:pPr>
              <w:jc w:val="right"/>
            </w:pPr>
          </w:p>
        </w:tc>
        <w:tc>
          <w:tcPr>
            <w:tcW w:w="1184" w:type="dxa"/>
          </w:tcPr>
          <w:p w:rsidR="00BD33B6" w:rsidRDefault="00BD33B6" w:rsidP="0049526A">
            <w:pPr>
              <w:jc w:val="right"/>
            </w:pPr>
          </w:p>
        </w:tc>
      </w:tr>
      <w:tr w:rsidR="00BD33B6" w:rsidTr="0049526A">
        <w:tc>
          <w:tcPr>
            <w:tcW w:w="2088" w:type="dxa"/>
          </w:tcPr>
          <w:p w:rsidR="00BD33B6" w:rsidRPr="00BB2C95" w:rsidRDefault="00BD33B6" w:rsidP="0049526A">
            <w:pPr>
              <w:rPr>
                <w:b/>
              </w:rPr>
            </w:pPr>
            <w:r w:rsidRPr="00BB2C95">
              <w:rPr>
                <w:b/>
              </w:rPr>
              <w:t>ESZKÖZ ÖSSZ.</w:t>
            </w:r>
          </w:p>
        </w:tc>
        <w:tc>
          <w:tcPr>
            <w:tcW w:w="1080" w:type="dxa"/>
          </w:tcPr>
          <w:p w:rsidR="00BD33B6" w:rsidRPr="00BB2C95" w:rsidRDefault="00BD33B6" w:rsidP="0049526A">
            <w:pPr>
              <w:jc w:val="right"/>
              <w:rPr>
                <w:b/>
              </w:rPr>
            </w:pPr>
            <w:r>
              <w:rPr>
                <w:b/>
              </w:rPr>
              <w:t>681460</w:t>
            </w:r>
          </w:p>
        </w:tc>
        <w:tc>
          <w:tcPr>
            <w:tcW w:w="1080" w:type="dxa"/>
          </w:tcPr>
          <w:p w:rsidR="00BD33B6" w:rsidRPr="00BB2C95" w:rsidRDefault="00BD33B6" w:rsidP="0049526A">
            <w:pPr>
              <w:jc w:val="right"/>
              <w:rPr>
                <w:b/>
              </w:rPr>
            </w:pPr>
            <w:r>
              <w:rPr>
                <w:b/>
              </w:rPr>
              <w:t>686124</w:t>
            </w:r>
          </w:p>
        </w:tc>
        <w:tc>
          <w:tcPr>
            <w:tcW w:w="2340" w:type="dxa"/>
          </w:tcPr>
          <w:p w:rsidR="00BD33B6" w:rsidRPr="00BB2C95" w:rsidRDefault="00BD33B6" w:rsidP="0049526A">
            <w:pPr>
              <w:rPr>
                <w:b/>
              </w:rPr>
            </w:pPr>
            <w:r w:rsidRPr="00BB2C95">
              <w:rPr>
                <w:b/>
              </w:rPr>
              <w:t>FORRÁSOK ÖSSZ:</w:t>
            </w:r>
          </w:p>
        </w:tc>
        <w:tc>
          <w:tcPr>
            <w:tcW w:w="1440" w:type="dxa"/>
          </w:tcPr>
          <w:p w:rsidR="00BD33B6" w:rsidRPr="00BB2C95" w:rsidRDefault="00BD33B6" w:rsidP="0049526A">
            <w:pPr>
              <w:jc w:val="right"/>
              <w:rPr>
                <w:b/>
              </w:rPr>
            </w:pPr>
            <w:r>
              <w:rPr>
                <w:b/>
              </w:rPr>
              <w:t>681460</w:t>
            </w:r>
          </w:p>
        </w:tc>
        <w:tc>
          <w:tcPr>
            <w:tcW w:w="1184" w:type="dxa"/>
          </w:tcPr>
          <w:p w:rsidR="00BD33B6" w:rsidRPr="00BB2C95" w:rsidRDefault="00BD33B6" w:rsidP="0049526A">
            <w:pPr>
              <w:jc w:val="right"/>
              <w:rPr>
                <w:b/>
              </w:rPr>
            </w:pPr>
            <w:r>
              <w:rPr>
                <w:b/>
              </w:rPr>
              <w:t>686124</w:t>
            </w:r>
          </w:p>
        </w:tc>
      </w:tr>
    </w:tbl>
    <w:p w:rsidR="00BD33B6" w:rsidRDefault="00BD33B6" w:rsidP="00BD33B6"/>
    <w:p w:rsidR="00BD33B6" w:rsidRPr="008900E1" w:rsidRDefault="00BD33B6" w:rsidP="00BD33B6">
      <w:pPr>
        <w:rPr>
          <w:b/>
          <w:u w:val="single"/>
        </w:rPr>
      </w:pPr>
      <w:r>
        <w:rPr>
          <w:b/>
          <w:u w:val="single"/>
        </w:rPr>
        <w:t>4</w:t>
      </w:r>
      <w:r w:rsidRPr="008900E1">
        <w:rPr>
          <w:b/>
          <w:u w:val="single"/>
        </w:rPr>
        <w:t xml:space="preserve">. melléklet a 7/2016.(VI.1.) önkormányzati rendelethez </w:t>
      </w:r>
    </w:p>
    <w:p w:rsidR="00BD33B6" w:rsidRDefault="00BD33B6" w:rsidP="00BD33B6">
      <w:pPr>
        <w:rPr>
          <w:b/>
        </w:rPr>
      </w:pPr>
    </w:p>
    <w:p w:rsidR="00BD33B6" w:rsidRPr="000F186C" w:rsidRDefault="00BD33B6" w:rsidP="00BD33B6">
      <w:pPr>
        <w:rPr>
          <w:b/>
        </w:rPr>
      </w:pPr>
      <w:r>
        <w:rPr>
          <w:b/>
        </w:rPr>
        <w:t>Az önkormányzat 2015</w:t>
      </w:r>
      <w:r w:rsidRPr="000F186C">
        <w:rPr>
          <w:b/>
        </w:rPr>
        <w:t xml:space="preserve">. évi </w:t>
      </w:r>
      <w:r>
        <w:rPr>
          <w:b/>
        </w:rPr>
        <w:t>maradvány k</w:t>
      </w:r>
      <w:r w:rsidRPr="000F186C">
        <w:rPr>
          <w:b/>
        </w:rPr>
        <w:t>imutatás</w:t>
      </w:r>
      <w:r>
        <w:rPr>
          <w:b/>
        </w:rPr>
        <w:t>a</w:t>
      </w:r>
    </w:p>
    <w:p w:rsidR="00BD33B6" w:rsidRDefault="00BD33B6" w:rsidP="00BD33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700"/>
      </w:tblGrid>
      <w:tr w:rsidR="00BD33B6" w:rsidTr="0049526A">
        <w:tc>
          <w:tcPr>
            <w:tcW w:w="3528" w:type="dxa"/>
          </w:tcPr>
          <w:p w:rsidR="00BD33B6" w:rsidRDefault="00BD33B6" w:rsidP="0049526A">
            <w:proofErr w:type="spellStart"/>
            <w:r>
              <w:t>Maradványkimutatás</w:t>
            </w:r>
            <w:proofErr w:type="spellEnd"/>
          </w:p>
        </w:tc>
        <w:tc>
          <w:tcPr>
            <w:tcW w:w="2700" w:type="dxa"/>
          </w:tcPr>
          <w:p w:rsidR="00BD33B6" w:rsidRDefault="00BD33B6" w:rsidP="0049526A">
            <w:pPr>
              <w:jc w:val="center"/>
            </w:pPr>
          </w:p>
        </w:tc>
      </w:tr>
      <w:tr w:rsidR="00BD33B6" w:rsidTr="0049526A">
        <w:tc>
          <w:tcPr>
            <w:tcW w:w="3528" w:type="dxa"/>
          </w:tcPr>
          <w:p w:rsidR="00BD33B6" w:rsidRDefault="00BD33B6" w:rsidP="0049526A">
            <w:r>
              <w:t>Alaptevékenység költségvetési bevétele</w:t>
            </w:r>
          </w:p>
        </w:tc>
        <w:tc>
          <w:tcPr>
            <w:tcW w:w="2700" w:type="dxa"/>
          </w:tcPr>
          <w:p w:rsidR="00BD33B6" w:rsidRDefault="00BD33B6" w:rsidP="0049526A">
            <w:pPr>
              <w:jc w:val="center"/>
            </w:pPr>
            <w:r>
              <w:t>199499</w:t>
            </w:r>
          </w:p>
        </w:tc>
      </w:tr>
      <w:tr w:rsidR="00BD33B6" w:rsidTr="0049526A">
        <w:tc>
          <w:tcPr>
            <w:tcW w:w="3528" w:type="dxa"/>
          </w:tcPr>
          <w:p w:rsidR="00BD33B6" w:rsidRDefault="00BD33B6" w:rsidP="0049526A">
            <w:r>
              <w:t>Alaptevékenység költségvetési kiadása</w:t>
            </w:r>
          </w:p>
        </w:tc>
        <w:tc>
          <w:tcPr>
            <w:tcW w:w="2700" w:type="dxa"/>
          </w:tcPr>
          <w:p w:rsidR="00BD33B6" w:rsidRDefault="00BD33B6" w:rsidP="0049526A">
            <w:pPr>
              <w:jc w:val="center"/>
            </w:pPr>
            <w:r>
              <w:t>155039</w:t>
            </w:r>
          </w:p>
        </w:tc>
      </w:tr>
      <w:tr w:rsidR="00BD33B6" w:rsidTr="0049526A">
        <w:tc>
          <w:tcPr>
            <w:tcW w:w="3528" w:type="dxa"/>
          </w:tcPr>
          <w:p w:rsidR="00BD33B6" w:rsidRDefault="00BD33B6" w:rsidP="0049526A">
            <w:r>
              <w:t>Alaptevékenység költségvetési egyenlege</w:t>
            </w:r>
          </w:p>
        </w:tc>
        <w:tc>
          <w:tcPr>
            <w:tcW w:w="2700" w:type="dxa"/>
          </w:tcPr>
          <w:p w:rsidR="00BD33B6" w:rsidRDefault="00BD33B6" w:rsidP="0049526A">
            <w:pPr>
              <w:jc w:val="center"/>
            </w:pPr>
            <w:r>
              <w:t>44460</w:t>
            </w:r>
          </w:p>
        </w:tc>
      </w:tr>
      <w:tr w:rsidR="00BD33B6" w:rsidTr="0049526A">
        <w:tc>
          <w:tcPr>
            <w:tcW w:w="3528" w:type="dxa"/>
          </w:tcPr>
          <w:p w:rsidR="00BD33B6" w:rsidRDefault="00BD33B6" w:rsidP="0049526A">
            <w:r>
              <w:t>Alaptevékenység finanszírozási bevétele</w:t>
            </w:r>
          </w:p>
        </w:tc>
        <w:tc>
          <w:tcPr>
            <w:tcW w:w="2700" w:type="dxa"/>
          </w:tcPr>
          <w:p w:rsidR="00BD33B6" w:rsidRDefault="00BD33B6" w:rsidP="0049526A">
            <w:pPr>
              <w:jc w:val="center"/>
            </w:pPr>
            <w:r>
              <w:t>4499</w:t>
            </w:r>
          </w:p>
        </w:tc>
      </w:tr>
      <w:tr w:rsidR="00BD33B6" w:rsidTr="0049526A">
        <w:tc>
          <w:tcPr>
            <w:tcW w:w="3528" w:type="dxa"/>
          </w:tcPr>
          <w:p w:rsidR="00BD33B6" w:rsidRDefault="00BD33B6" w:rsidP="0049526A">
            <w:r>
              <w:lastRenderedPageBreak/>
              <w:t>Alaptevékenység finanszírozási kiadása</w:t>
            </w:r>
          </w:p>
        </w:tc>
        <w:tc>
          <w:tcPr>
            <w:tcW w:w="2700" w:type="dxa"/>
          </w:tcPr>
          <w:p w:rsidR="00BD33B6" w:rsidRDefault="00BD33B6" w:rsidP="0049526A">
            <w:pPr>
              <w:jc w:val="center"/>
            </w:pPr>
            <w:r>
              <w:t>-20652</w:t>
            </w:r>
          </w:p>
        </w:tc>
      </w:tr>
      <w:tr w:rsidR="00BD33B6" w:rsidTr="0049526A">
        <w:tc>
          <w:tcPr>
            <w:tcW w:w="3528" w:type="dxa"/>
          </w:tcPr>
          <w:p w:rsidR="00BD33B6" w:rsidRDefault="00BD33B6" w:rsidP="0049526A">
            <w:r>
              <w:t>Alaptevékenység finanszírozási egyenlege</w:t>
            </w:r>
          </w:p>
        </w:tc>
        <w:tc>
          <w:tcPr>
            <w:tcW w:w="2700" w:type="dxa"/>
          </w:tcPr>
          <w:p w:rsidR="00BD33B6" w:rsidRDefault="00BD33B6" w:rsidP="0049526A">
            <w:pPr>
              <w:jc w:val="center"/>
            </w:pPr>
            <w:r>
              <w:t>-16153</w:t>
            </w:r>
          </w:p>
        </w:tc>
      </w:tr>
      <w:tr w:rsidR="00BD33B6" w:rsidRPr="00BB2C95" w:rsidTr="0049526A">
        <w:tc>
          <w:tcPr>
            <w:tcW w:w="3528" w:type="dxa"/>
          </w:tcPr>
          <w:p w:rsidR="00BD33B6" w:rsidRPr="00BB2C95" w:rsidRDefault="00BD33B6" w:rsidP="0049526A">
            <w:pPr>
              <w:rPr>
                <w:b/>
              </w:rPr>
            </w:pPr>
            <w:r>
              <w:rPr>
                <w:b/>
              </w:rPr>
              <w:t>Alaptevékenység maradványa</w:t>
            </w:r>
          </w:p>
        </w:tc>
        <w:tc>
          <w:tcPr>
            <w:tcW w:w="2700" w:type="dxa"/>
          </w:tcPr>
          <w:p w:rsidR="00BD33B6" w:rsidRPr="00BB2C95" w:rsidRDefault="00BD33B6" w:rsidP="0049526A">
            <w:pPr>
              <w:jc w:val="center"/>
              <w:rPr>
                <w:b/>
              </w:rPr>
            </w:pPr>
            <w:r>
              <w:rPr>
                <w:b/>
              </w:rPr>
              <w:t>28307</w:t>
            </w:r>
          </w:p>
        </w:tc>
      </w:tr>
    </w:tbl>
    <w:p w:rsidR="00BD33B6" w:rsidRDefault="00BD33B6" w:rsidP="00BD33B6"/>
    <w:p w:rsidR="00BD33B6" w:rsidRPr="006F363C" w:rsidRDefault="00BD33B6" w:rsidP="00BD33B6">
      <w:pPr>
        <w:rPr>
          <w:b/>
          <w:bCs/>
          <w:i/>
          <w:iCs/>
          <w:color w:val="000000"/>
          <w:u w:val="single"/>
        </w:rPr>
      </w:pPr>
      <w:r>
        <w:rPr>
          <w:b/>
          <w:u w:val="single"/>
        </w:rPr>
        <w:br w:type="page"/>
      </w:r>
      <w:r w:rsidRPr="006F363C">
        <w:rPr>
          <w:b/>
          <w:bCs/>
          <w:i/>
          <w:iCs/>
          <w:color w:val="000000"/>
          <w:u w:val="single"/>
        </w:rPr>
        <w:lastRenderedPageBreak/>
        <w:t xml:space="preserve">5. melléklet a 7/2016.(VI.1.) önkormányzati rendelethez </w:t>
      </w:r>
    </w:p>
    <w:p w:rsidR="00BD33B6" w:rsidRPr="006F363C" w:rsidRDefault="00BD33B6" w:rsidP="00BD33B6">
      <w:pPr>
        <w:rPr>
          <w:b/>
          <w:bCs/>
          <w:iCs/>
          <w:color w:val="000000"/>
        </w:rPr>
      </w:pPr>
    </w:p>
    <w:p w:rsidR="00BD33B6" w:rsidRPr="009E384B" w:rsidRDefault="00BD33B6" w:rsidP="00BD33B6">
      <w:pPr>
        <w:rPr>
          <w:b/>
          <w:bCs/>
          <w:iCs/>
          <w:color w:val="000000"/>
        </w:rPr>
      </w:pPr>
      <w:r w:rsidRPr="009E384B">
        <w:rPr>
          <w:b/>
          <w:bCs/>
          <w:iCs/>
          <w:color w:val="000000"/>
        </w:rPr>
        <w:t>Óvoda</w:t>
      </w:r>
    </w:p>
    <w:p w:rsidR="00BD33B6" w:rsidRPr="009E384B" w:rsidRDefault="00BD33B6" w:rsidP="00BD33B6">
      <w:pPr>
        <w:rPr>
          <w:b/>
          <w:bCs/>
          <w:iCs/>
          <w:color w:val="000000"/>
        </w:rPr>
      </w:pPr>
    </w:p>
    <w:p w:rsidR="00BD33B6" w:rsidRPr="009E384B" w:rsidRDefault="00BD33B6" w:rsidP="00BD33B6">
      <w:pPr>
        <w:rPr>
          <w:b/>
          <w:u w:val="single"/>
        </w:rPr>
      </w:pPr>
      <w:r w:rsidRPr="009E384B">
        <w:rPr>
          <w:b/>
          <w:bCs/>
          <w:color w:val="000000"/>
        </w:rPr>
        <w:t>Bevételek</w:t>
      </w:r>
    </w:p>
    <w:tbl>
      <w:tblPr>
        <w:tblW w:w="10676" w:type="dxa"/>
        <w:tblInd w:w="-413" w:type="dxa"/>
        <w:tblCellMar>
          <w:left w:w="0" w:type="dxa"/>
          <w:right w:w="0" w:type="dxa"/>
        </w:tblCellMar>
        <w:tblLook w:val="04A0"/>
      </w:tblPr>
      <w:tblGrid>
        <w:gridCol w:w="1593"/>
        <w:gridCol w:w="4248"/>
        <w:gridCol w:w="1339"/>
        <w:gridCol w:w="1339"/>
        <w:gridCol w:w="740"/>
        <w:gridCol w:w="1417"/>
      </w:tblGrid>
      <w:tr w:rsidR="00BD33B6" w:rsidRPr="006F363C" w:rsidTr="0049526A">
        <w:trPr>
          <w:trHeight w:val="315"/>
        </w:trPr>
        <w:tc>
          <w:tcPr>
            <w:tcW w:w="1593" w:type="dxa"/>
            <w:tcBorders>
              <w:top w:val="single" w:sz="8" w:space="0" w:color="auto"/>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BD33B6" w:rsidRPr="006F363C" w:rsidRDefault="00BD33B6" w:rsidP="0049526A">
            <w:pPr>
              <w:jc w:val="center"/>
              <w:rPr>
                <w:b/>
                <w:bCs/>
              </w:rPr>
            </w:pPr>
            <w:r w:rsidRPr="006F363C">
              <w:rPr>
                <w:b/>
                <w:bCs/>
              </w:rPr>
              <w:t>Jogcím</w:t>
            </w:r>
          </w:p>
        </w:tc>
        <w:tc>
          <w:tcPr>
            <w:tcW w:w="4248" w:type="dxa"/>
            <w:tcBorders>
              <w:top w:val="single" w:sz="8"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center"/>
              <w:rPr>
                <w:b/>
                <w:bCs/>
              </w:rPr>
            </w:pPr>
            <w:r w:rsidRPr="006F363C">
              <w:rPr>
                <w:b/>
                <w:bCs/>
              </w:rPr>
              <w:t>Megnevezés</w:t>
            </w:r>
          </w:p>
        </w:tc>
        <w:tc>
          <w:tcPr>
            <w:tcW w:w="4835" w:type="dxa"/>
            <w:gridSpan w:val="4"/>
            <w:tcBorders>
              <w:top w:val="single" w:sz="8" w:space="0" w:color="auto"/>
              <w:left w:val="nil"/>
              <w:bottom w:val="single" w:sz="4" w:space="0" w:color="auto"/>
              <w:right w:val="single" w:sz="4" w:space="0" w:color="000000"/>
            </w:tcBorders>
            <w:shd w:val="clear" w:color="auto" w:fill="auto"/>
            <w:noWrap/>
            <w:tcMar>
              <w:top w:w="13" w:type="dxa"/>
              <w:left w:w="13" w:type="dxa"/>
              <w:bottom w:w="0" w:type="dxa"/>
              <w:right w:w="13" w:type="dxa"/>
            </w:tcMar>
            <w:vAlign w:val="center"/>
            <w:hideMark/>
          </w:tcPr>
          <w:p w:rsidR="00BD33B6" w:rsidRPr="006F363C" w:rsidRDefault="00BD33B6" w:rsidP="0049526A">
            <w:pPr>
              <w:jc w:val="center"/>
              <w:rPr>
                <w:b/>
                <w:bCs/>
              </w:rPr>
            </w:pPr>
            <w:r w:rsidRPr="006F363C">
              <w:rPr>
                <w:b/>
                <w:bCs/>
              </w:rPr>
              <w:t>2015</w:t>
            </w:r>
          </w:p>
        </w:tc>
      </w:tr>
      <w:tr w:rsidR="00BD33B6" w:rsidRPr="006F363C" w:rsidTr="0049526A">
        <w:trPr>
          <w:trHeight w:val="330"/>
        </w:trPr>
        <w:tc>
          <w:tcPr>
            <w:tcW w:w="1593" w:type="dxa"/>
            <w:tcBorders>
              <w:top w:val="nil"/>
              <w:left w:val="single" w:sz="8" w:space="0" w:color="auto"/>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4248"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1339"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terv</w:t>
            </w:r>
          </w:p>
        </w:tc>
        <w:tc>
          <w:tcPr>
            <w:tcW w:w="1339"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I. mód.</w:t>
            </w:r>
          </w:p>
        </w:tc>
        <w:tc>
          <w:tcPr>
            <w:tcW w:w="740" w:type="dxa"/>
            <w:tcBorders>
              <w:top w:val="nil"/>
              <w:left w:val="nil"/>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1417" w:type="dxa"/>
            <w:tcBorders>
              <w:top w:val="nil"/>
              <w:left w:val="nil"/>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tény</w:t>
            </w:r>
          </w:p>
        </w:tc>
      </w:tr>
      <w:tr w:rsidR="00BD33B6" w:rsidRPr="006F363C" w:rsidTr="0049526A">
        <w:trPr>
          <w:trHeight w:val="600"/>
        </w:trPr>
        <w:tc>
          <w:tcPr>
            <w:tcW w:w="1593"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424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center"/>
              <w:rPr>
                <w:b/>
                <w:bCs/>
              </w:rPr>
            </w:pPr>
            <w:r w:rsidRPr="006F363C">
              <w:rPr>
                <w:b/>
                <w:bCs/>
              </w:rPr>
              <w:t>MŰKÖDÉSI BEVÉTELEK</w:t>
            </w:r>
          </w:p>
        </w:tc>
        <w:tc>
          <w:tcPr>
            <w:tcW w:w="133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3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74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41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r>
      <w:tr w:rsidR="00BD33B6" w:rsidRPr="006F363C" w:rsidTr="0049526A">
        <w:trPr>
          <w:trHeight w:val="315"/>
        </w:trPr>
        <w:tc>
          <w:tcPr>
            <w:tcW w:w="1593" w:type="dxa"/>
            <w:tcBorders>
              <w:top w:val="nil"/>
              <w:left w:val="single" w:sz="8" w:space="0" w:color="auto"/>
              <w:bottom w:val="nil"/>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right"/>
            </w:pPr>
            <w:r w:rsidRPr="006F363C">
              <w:t> </w:t>
            </w:r>
          </w:p>
        </w:tc>
        <w:tc>
          <w:tcPr>
            <w:tcW w:w="4248" w:type="dxa"/>
            <w:tcBorders>
              <w:top w:val="nil"/>
              <w:left w:val="nil"/>
              <w:bottom w:val="nil"/>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r w:rsidRPr="006F363C">
              <w:t xml:space="preserve">Központi </w:t>
            </w:r>
            <w:proofErr w:type="spellStart"/>
            <w:r w:rsidRPr="006F363C">
              <w:t>írányító</w:t>
            </w:r>
            <w:proofErr w:type="spellEnd"/>
            <w:r w:rsidRPr="006F363C">
              <w:t xml:space="preserve"> szerv támogatása</w:t>
            </w:r>
          </w:p>
        </w:tc>
        <w:tc>
          <w:tcPr>
            <w:tcW w:w="1339" w:type="dxa"/>
            <w:tcBorders>
              <w:top w:val="nil"/>
              <w:left w:val="nil"/>
              <w:bottom w:val="nil"/>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19 100    </w:t>
            </w:r>
          </w:p>
        </w:tc>
        <w:tc>
          <w:tcPr>
            <w:tcW w:w="1339" w:type="dxa"/>
            <w:tcBorders>
              <w:top w:val="nil"/>
              <w:left w:val="nil"/>
              <w:bottom w:val="nil"/>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19 133    </w:t>
            </w:r>
          </w:p>
        </w:tc>
        <w:tc>
          <w:tcPr>
            <w:tcW w:w="740" w:type="dxa"/>
            <w:tcBorders>
              <w:top w:val="nil"/>
              <w:left w:val="nil"/>
              <w:bottom w:val="nil"/>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417" w:type="dxa"/>
            <w:tcBorders>
              <w:top w:val="nil"/>
              <w:left w:val="nil"/>
              <w:bottom w:val="nil"/>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19 133    </w:t>
            </w:r>
          </w:p>
        </w:tc>
      </w:tr>
      <w:tr w:rsidR="00BD33B6" w:rsidRPr="006F363C" w:rsidTr="0049526A">
        <w:trPr>
          <w:trHeight w:val="300"/>
        </w:trPr>
        <w:tc>
          <w:tcPr>
            <w:tcW w:w="1593" w:type="dxa"/>
            <w:tcBorders>
              <w:top w:val="single" w:sz="4" w:space="0" w:color="auto"/>
              <w:left w:val="single" w:sz="8" w:space="0" w:color="auto"/>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right"/>
            </w:pPr>
            <w:r w:rsidRPr="006F363C">
              <w:t> </w:t>
            </w:r>
          </w:p>
        </w:tc>
        <w:tc>
          <w:tcPr>
            <w:tcW w:w="4248" w:type="dxa"/>
            <w:tcBorders>
              <w:top w:val="single" w:sz="4" w:space="0" w:color="auto"/>
              <w:left w:val="nil"/>
              <w:bottom w:val="single" w:sz="8"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r w:rsidRPr="006F363C">
              <w:t> </w:t>
            </w:r>
          </w:p>
        </w:tc>
        <w:tc>
          <w:tcPr>
            <w:tcW w:w="1339" w:type="dxa"/>
            <w:tcBorders>
              <w:top w:val="single" w:sz="4"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39" w:type="dxa"/>
            <w:tcBorders>
              <w:top w:val="single" w:sz="4"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740" w:type="dxa"/>
            <w:tcBorders>
              <w:top w:val="single" w:sz="4"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417" w:type="dxa"/>
            <w:tcBorders>
              <w:top w:val="single" w:sz="4"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r>
      <w:tr w:rsidR="00BD33B6" w:rsidRPr="006F363C" w:rsidTr="0049526A">
        <w:trPr>
          <w:trHeight w:val="390"/>
        </w:trPr>
        <w:tc>
          <w:tcPr>
            <w:tcW w:w="1593" w:type="dxa"/>
            <w:tcBorders>
              <w:top w:val="nil"/>
              <w:left w:val="single" w:sz="8" w:space="0" w:color="auto"/>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4248"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rPr>
                <w:b/>
                <w:bCs/>
                <w:i/>
                <w:iCs/>
              </w:rPr>
            </w:pPr>
            <w:r w:rsidRPr="006F363C">
              <w:rPr>
                <w:b/>
                <w:bCs/>
                <w:i/>
                <w:iCs/>
              </w:rPr>
              <w:t xml:space="preserve"> összesen:</w:t>
            </w:r>
          </w:p>
        </w:tc>
        <w:tc>
          <w:tcPr>
            <w:tcW w:w="1339"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19 100    </w:t>
            </w:r>
          </w:p>
        </w:tc>
        <w:tc>
          <w:tcPr>
            <w:tcW w:w="1339"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19 133    </w:t>
            </w:r>
          </w:p>
        </w:tc>
        <w:tc>
          <w:tcPr>
            <w:tcW w:w="740"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c>
          <w:tcPr>
            <w:tcW w:w="1417"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19 133    </w:t>
            </w:r>
          </w:p>
        </w:tc>
      </w:tr>
      <w:tr w:rsidR="00BD33B6" w:rsidRPr="006F363C" w:rsidTr="0049526A">
        <w:trPr>
          <w:trHeight w:val="150"/>
        </w:trPr>
        <w:tc>
          <w:tcPr>
            <w:tcW w:w="1593"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424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rPr>
                <w:b/>
                <w:bCs/>
              </w:rPr>
            </w:pPr>
            <w:r w:rsidRPr="006F363C">
              <w:rPr>
                <w:b/>
                <w:bCs/>
              </w:rPr>
              <w:t> </w:t>
            </w:r>
          </w:p>
        </w:tc>
        <w:tc>
          <w:tcPr>
            <w:tcW w:w="133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3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74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41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r>
      <w:tr w:rsidR="00BD33B6" w:rsidRPr="006F363C" w:rsidTr="0049526A">
        <w:trPr>
          <w:trHeight w:val="600"/>
        </w:trPr>
        <w:tc>
          <w:tcPr>
            <w:tcW w:w="1593"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424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center"/>
              <w:rPr>
                <w:b/>
                <w:bCs/>
              </w:rPr>
            </w:pPr>
            <w:r w:rsidRPr="006F363C">
              <w:rPr>
                <w:b/>
                <w:bCs/>
              </w:rPr>
              <w:t>EGYÉB BEVÉTELEK</w:t>
            </w:r>
          </w:p>
        </w:tc>
        <w:tc>
          <w:tcPr>
            <w:tcW w:w="133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3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74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41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r>
      <w:tr w:rsidR="00BD33B6" w:rsidRPr="006F363C" w:rsidTr="0049526A">
        <w:trPr>
          <w:trHeight w:val="315"/>
        </w:trPr>
        <w:tc>
          <w:tcPr>
            <w:tcW w:w="1593" w:type="dxa"/>
            <w:tcBorders>
              <w:top w:val="single" w:sz="8" w:space="0" w:color="auto"/>
              <w:left w:val="single" w:sz="8" w:space="0" w:color="auto"/>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 </w:t>
            </w:r>
          </w:p>
        </w:tc>
        <w:tc>
          <w:tcPr>
            <w:tcW w:w="4248" w:type="dxa"/>
            <w:tcBorders>
              <w:top w:val="single" w:sz="8"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rPr>
                <w:b/>
                <w:bCs/>
                <w:i/>
                <w:iCs/>
              </w:rPr>
            </w:pPr>
            <w:r w:rsidRPr="006F363C">
              <w:rPr>
                <w:b/>
                <w:bCs/>
                <w:i/>
                <w:iCs/>
              </w:rPr>
              <w:t>összesen:</w:t>
            </w:r>
          </w:p>
        </w:tc>
        <w:tc>
          <w:tcPr>
            <w:tcW w:w="1339" w:type="dxa"/>
            <w:tcBorders>
              <w:top w:val="single" w:sz="8"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39" w:type="dxa"/>
            <w:tcBorders>
              <w:top w:val="single" w:sz="8"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740" w:type="dxa"/>
            <w:tcBorders>
              <w:top w:val="single" w:sz="8"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417" w:type="dxa"/>
            <w:tcBorders>
              <w:top w:val="single" w:sz="8"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r>
      <w:tr w:rsidR="00BD33B6" w:rsidRPr="006F363C" w:rsidTr="0049526A">
        <w:trPr>
          <w:trHeight w:val="600"/>
        </w:trPr>
        <w:tc>
          <w:tcPr>
            <w:tcW w:w="1593" w:type="dxa"/>
            <w:tcBorders>
              <w:top w:val="nil"/>
              <w:left w:val="single" w:sz="8" w:space="0" w:color="auto"/>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rPr>
                <w:b/>
                <w:bCs/>
              </w:rPr>
            </w:pPr>
            <w:r w:rsidRPr="006F363C">
              <w:rPr>
                <w:b/>
                <w:bCs/>
              </w:rPr>
              <w:t> </w:t>
            </w:r>
          </w:p>
        </w:tc>
        <w:tc>
          <w:tcPr>
            <w:tcW w:w="4248"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rPr>
                <w:b/>
                <w:bCs/>
              </w:rPr>
            </w:pPr>
            <w:r w:rsidRPr="006F363C">
              <w:rPr>
                <w:b/>
                <w:bCs/>
              </w:rPr>
              <w:t>Bevételek összesen:</w:t>
            </w:r>
          </w:p>
        </w:tc>
        <w:tc>
          <w:tcPr>
            <w:tcW w:w="1339"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19 100    </w:t>
            </w:r>
          </w:p>
        </w:tc>
        <w:tc>
          <w:tcPr>
            <w:tcW w:w="1339"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19 133    </w:t>
            </w:r>
          </w:p>
        </w:tc>
        <w:tc>
          <w:tcPr>
            <w:tcW w:w="740"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c>
          <w:tcPr>
            <w:tcW w:w="1417"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19 133    </w:t>
            </w:r>
          </w:p>
        </w:tc>
      </w:tr>
    </w:tbl>
    <w:p w:rsidR="00BD33B6" w:rsidRDefault="00BD33B6" w:rsidP="00BD33B6">
      <w:pPr>
        <w:rPr>
          <w:b/>
          <w:u w:val="single"/>
        </w:rPr>
      </w:pPr>
      <w:r w:rsidRPr="006F363C">
        <w:rPr>
          <w:b/>
          <w:u w:val="single"/>
        </w:rPr>
        <w:t xml:space="preserve"> </w:t>
      </w:r>
    </w:p>
    <w:p w:rsidR="00BD33B6" w:rsidRPr="009E384B" w:rsidRDefault="00BD33B6" w:rsidP="00BD33B6">
      <w:pPr>
        <w:rPr>
          <w:b/>
          <w:u w:val="single"/>
        </w:rPr>
      </w:pPr>
      <w:r w:rsidRPr="009E384B">
        <w:rPr>
          <w:b/>
          <w:bCs/>
          <w:color w:val="000000"/>
        </w:rPr>
        <w:t>Kiadások</w:t>
      </w:r>
    </w:p>
    <w:tbl>
      <w:tblPr>
        <w:tblW w:w="10632" w:type="dxa"/>
        <w:tblInd w:w="-413" w:type="dxa"/>
        <w:tblLayout w:type="fixed"/>
        <w:tblCellMar>
          <w:left w:w="0" w:type="dxa"/>
          <w:right w:w="0" w:type="dxa"/>
        </w:tblCellMar>
        <w:tblLook w:val="04A0"/>
      </w:tblPr>
      <w:tblGrid>
        <w:gridCol w:w="1600"/>
        <w:gridCol w:w="4213"/>
        <w:gridCol w:w="1371"/>
        <w:gridCol w:w="1418"/>
        <w:gridCol w:w="709"/>
        <w:gridCol w:w="1321"/>
      </w:tblGrid>
      <w:tr w:rsidR="00BD33B6" w:rsidRPr="006F363C" w:rsidTr="0049526A">
        <w:trPr>
          <w:trHeight w:val="390"/>
        </w:trPr>
        <w:tc>
          <w:tcPr>
            <w:tcW w:w="1600" w:type="dxa"/>
            <w:tcBorders>
              <w:top w:val="single" w:sz="8" w:space="0" w:color="auto"/>
              <w:left w:val="single" w:sz="8" w:space="0" w:color="auto"/>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center"/>
              <w:rPr>
                <w:b/>
                <w:bCs/>
              </w:rPr>
            </w:pPr>
            <w:proofErr w:type="spellStart"/>
            <w:r w:rsidRPr="006F363C">
              <w:rPr>
                <w:b/>
                <w:bCs/>
              </w:rPr>
              <w:t>Kiadásnem</w:t>
            </w:r>
            <w:proofErr w:type="spellEnd"/>
          </w:p>
        </w:tc>
        <w:tc>
          <w:tcPr>
            <w:tcW w:w="4213" w:type="dxa"/>
            <w:tcBorders>
              <w:top w:val="single" w:sz="8"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center"/>
              <w:rPr>
                <w:b/>
                <w:bCs/>
              </w:rPr>
            </w:pPr>
            <w:r w:rsidRPr="006F363C">
              <w:rPr>
                <w:b/>
                <w:bCs/>
              </w:rPr>
              <w:t>Megnevezés</w:t>
            </w:r>
          </w:p>
        </w:tc>
        <w:tc>
          <w:tcPr>
            <w:tcW w:w="4819" w:type="dxa"/>
            <w:gridSpan w:val="4"/>
            <w:tcBorders>
              <w:top w:val="single" w:sz="8" w:space="0" w:color="auto"/>
              <w:left w:val="nil"/>
              <w:bottom w:val="single" w:sz="8" w:space="0" w:color="auto"/>
              <w:right w:val="single" w:sz="4" w:space="0" w:color="000000"/>
            </w:tcBorders>
            <w:shd w:val="clear" w:color="auto" w:fill="auto"/>
            <w:noWrap/>
            <w:tcMar>
              <w:top w:w="13" w:type="dxa"/>
              <w:left w:w="13" w:type="dxa"/>
              <w:bottom w:w="0" w:type="dxa"/>
              <w:right w:w="13" w:type="dxa"/>
            </w:tcMar>
            <w:vAlign w:val="center"/>
            <w:hideMark/>
          </w:tcPr>
          <w:p w:rsidR="00BD33B6" w:rsidRPr="006F363C" w:rsidRDefault="00BD33B6" w:rsidP="0049526A">
            <w:pPr>
              <w:jc w:val="center"/>
              <w:rPr>
                <w:b/>
                <w:bCs/>
              </w:rPr>
            </w:pPr>
            <w:r w:rsidRPr="006F363C">
              <w:rPr>
                <w:b/>
                <w:bCs/>
              </w:rPr>
              <w:t>2015</w:t>
            </w:r>
          </w:p>
        </w:tc>
      </w:tr>
      <w:tr w:rsidR="00BD33B6" w:rsidRPr="006F363C" w:rsidTr="0049526A">
        <w:trPr>
          <w:trHeight w:val="300"/>
        </w:trPr>
        <w:tc>
          <w:tcPr>
            <w:tcW w:w="1600" w:type="dxa"/>
            <w:tcBorders>
              <w:top w:val="nil"/>
              <w:left w:val="single" w:sz="8"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137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terv</w:t>
            </w:r>
          </w:p>
        </w:tc>
        <w:tc>
          <w:tcPr>
            <w:tcW w:w="1418"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I. mód.</w:t>
            </w:r>
          </w:p>
        </w:tc>
        <w:tc>
          <w:tcPr>
            <w:tcW w:w="70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132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tény</w:t>
            </w:r>
          </w:p>
        </w:tc>
      </w:tr>
      <w:tr w:rsidR="00BD33B6" w:rsidRPr="006F363C" w:rsidTr="0049526A">
        <w:trPr>
          <w:trHeight w:val="150"/>
        </w:trPr>
        <w:tc>
          <w:tcPr>
            <w:tcW w:w="1600" w:type="dxa"/>
            <w:tcBorders>
              <w:top w:val="nil"/>
              <w:left w:val="single" w:sz="8"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137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1418"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70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c>
          <w:tcPr>
            <w:tcW w:w="132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center"/>
              <w:rPr>
                <w:b/>
                <w:bCs/>
              </w:rPr>
            </w:pPr>
            <w:r w:rsidRPr="006F363C">
              <w:rPr>
                <w:b/>
                <w:bCs/>
              </w:rPr>
              <w:t> </w:t>
            </w:r>
          </w:p>
        </w:tc>
      </w:tr>
      <w:tr w:rsidR="00BD33B6" w:rsidRPr="006F363C" w:rsidTr="0049526A">
        <w:trPr>
          <w:trHeight w:val="300"/>
        </w:trPr>
        <w:tc>
          <w:tcPr>
            <w:tcW w:w="1600"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K1101</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r w:rsidRPr="006F363C">
              <w:t>Törvény szerinti illetmények</w:t>
            </w:r>
          </w:p>
        </w:tc>
        <w:tc>
          <w:tcPr>
            <w:tcW w:w="13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13 415    </w:t>
            </w:r>
          </w:p>
        </w:tc>
        <w:tc>
          <w:tcPr>
            <w:tcW w:w="141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12 974    </w:t>
            </w:r>
          </w:p>
        </w:tc>
        <w:tc>
          <w:tcPr>
            <w:tcW w:w="7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2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12 974    </w:t>
            </w:r>
          </w:p>
        </w:tc>
      </w:tr>
      <w:tr w:rsidR="00BD33B6" w:rsidRPr="006F363C" w:rsidTr="0049526A">
        <w:trPr>
          <w:trHeight w:val="300"/>
        </w:trPr>
        <w:tc>
          <w:tcPr>
            <w:tcW w:w="1600" w:type="dxa"/>
            <w:tcBorders>
              <w:top w:val="nil"/>
              <w:left w:val="single" w:sz="8" w:space="0" w:color="auto"/>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 </w:t>
            </w:r>
          </w:p>
        </w:tc>
        <w:tc>
          <w:tcPr>
            <w:tcW w:w="4213"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r w:rsidRPr="006F363C">
              <w:t>.</w:t>
            </w:r>
          </w:p>
        </w:tc>
        <w:tc>
          <w:tcPr>
            <w:tcW w:w="1371"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418"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709"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21"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r>
      <w:tr w:rsidR="00BD33B6" w:rsidRPr="006F363C" w:rsidTr="0049526A">
        <w:trPr>
          <w:trHeight w:val="600"/>
        </w:trPr>
        <w:tc>
          <w:tcPr>
            <w:tcW w:w="1600" w:type="dxa"/>
            <w:tcBorders>
              <w:top w:val="nil"/>
              <w:left w:val="single" w:sz="8" w:space="0" w:color="auto"/>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rPr>
                <w:b/>
                <w:bCs/>
              </w:rPr>
            </w:pPr>
            <w:r w:rsidRPr="006F363C">
              <w:rPr>
                <w:b/>
                <w:bCs/>
              </w:rPr>
              <w:t>K11</w:t>
            </w:r>
          </w:p>
        </w:tc>
        <w:tc>
          <w:tcPr>
            <w:tcW w:w="4213"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rPr>
                <w:b/>
                <w:bCs/>
              </w:rPr>
            </w:pPr>
            <w:r w:rsidRPr="006F363C">
              <w:rPr>
                <w:b/>
                <w:bCs/>
              </w:rPr>
              <w:t xml:space="preserve">Foglalkoztatottak </w:t>
            </w:r>
            <w:proofErr w:type="spellStart"/>
            <w:r w:rsidRPr="006F363C">
              <w:rPr>
                <w:b/>
                <w:bCs/>
              </w:rPr>
              <w:t>szémélyi</w:t>
            </w:r>
            <w:proofErr w:type="spellEnd"/>
            <w:r w:rsidRPr="006F363C">
              <w:rPr>
                <w:b/>
                <w:bCs/>
              </w:rPr>
              <w:t xml:space="preserve"> juttatásai</w:t>
            </w:r>
          </w:p>
        </w:tc>
        <w:tc>
          <w:tcPr>
            <w:tcW w:w="1371"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13 415    </w:t>
            </w:r>
          </w:p>
        </w:tc>
        <w:tc>
          <w:tcPr>
            <w:tcW w:w="1418"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12 974    </w:t>
            </w:r>
          </w:p>
        </w:tc>
        <w:tc>
          <w:tcPr>
            <w:tcW w:w="709"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c>
          <w:tcPr>
            <w:tcW w:w="1321"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12 974    </w:t>
            </w:r>
          </w:p>
        </w:tc>
      </w:tr>
      <w:tr w:rsidR="00BD33B6" w:rsidRPr="006F363C" w:rsidTr="0049526A">
        <w:trPr>
          <w:trHeight w:val="300"/>
        </w:trPr>
        <w:tc>
          <w:tcPr>
            <w:tcW w:w="1600" w:type="dxa"/>
            <w:tcBorders>
              <w:top w:val="nil"/>
              <w:left w:val="single" w:sz="8" w:space="0" w:color="auto"/>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K1</w:t>
            </w:r>
          </w:p>
        </w:tc>
        <w:tc>
          <w:tcPr>
            <w:tcW w:w="4213"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rPr>
                <w:b/>
                <w:bCs/>
                <w:i/>
                <w:iCs/>
              </w:rPr>
            </w:pPr>
            <w:r w:rsidRPr="006F363C">
              <w:rPr>
                <w:b/>
                <w:bCs/>
                <w:i/>
                <w:iCs/>
              </w:rPr>
              <w:t>Személyi juttatások</w:t>
            </w:r>
          </w:p>
        </w:tc>
        <w:tc>
          <w:tcPr>
            <w:tcW w:w="1371"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xml:space="preserve">   13 415    </w:t>
            </w:r>
          </w:p>
        </w:tc>
        <w:tc>
          <w:tcPr>
            <w:tcW w:w="1418"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xml:space="preserve">   12 974    </w:t>
            </w:r>
          </w:p>
        </w:tc>
        <w:tc>
          <w:tcPr>
            <w:tcW w:w="709"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w:t>
            </w:r>
          </w:p>
        </w:tc>
        <w:tc>
          <w:tcPr>
            <w:tcW w:w="1321"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xml:space="preserve">   12 974    </w:t>
            </w:r>
          </w:p>
        </w:tc>
      </w:tr>
      <w:tr w:rsidR="00BD33B6" w:rsidRPr="006F363C" w:rsidTr="0049526A">
        <w:trPr>
          <w:trHeight w:val="150"/>
        </w:trPr>
        <w:tc>
          <w:tcPr>
            <w:tcW w:w="1600"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 </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rPr>
                <w:b/>
                <w:bCs/>
              </w:rPr>
            </w:pPr>
            <w:r w:rsidRPr="006F363C">
              <w:rPr>
                <w:b/>
                <w:bCs/>
              </w:rPr>
              <w:t> </w:t>
            </w:r>
          </w:p>
        </w:tc>
        <w:tc>
          <w:tcPr>
            <w:tcW w:w="137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 </w:t>
            </w:r>
          </w:p>
        </w:tc>
        <w:tc>
          <w:tcPr>
            <w:tcW w:w="1418"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 </w:t>
            </w:r>
          </w:p>
        </w:tc>
        <w:tc>
          <w:tcPr>
            <w:tcW w:w="70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 </w:t>
            </w:r>
          </w:p>
        </w:tc>
        <w:tc>
          <w:tcPr>
            <w:tcW w:w="132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 </w:t>
            </w:r>
          </w:p>
        </w:tc>
      </w:tr>
      <w:tr w:rsidR="00BD33B6" w:rsidRPr="006F363C" w:rsidTr="0049526A">
        <w:trPr>
          <w:trHeight w:val="300"/>
        </w:trPr>
        <w:tc>
          <w:tcPr>
            <w:tcW w:w="1600" w:type="dxa"/>
            <w:tcBorders>
              <w:top w:val="nil"/>
              <w:left w:val="single" w:sz="8" w:space="0" w:color="auto"/>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K2</w:t>
            </w:r>
          </w:p>
        </w:tc>
        <w:tc>
          <w:tcPr>
            <w:tcW w:w="4213"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r w:rsidRPr="006F363C">
              <w:t>Munkaadókat terhelő járulékok</w:t>
            </w:r>
          </w:p>
        </w:tc>
        <w:tc>
          <w:tcPr>
            <w:tcW w:w="1371"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3 320    </w:t>
            </w:r>
          </w:p>
        </w:tc>
        <w:tc>
          <w:tcPr>
            <w:tcW w:w="1418"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3 520    </w:t>
            </w:r>
          </w:p>
        </w:tc>
        <w:tc>
          <w:tcPr>
            <w:tcW w:w="709"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21"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3 520    </w:t>
            </w:r>
          </w:p>
        </w:tc>
      </w:tr>
      <w:tr w:rsidR="00BD33B6" w:rsidRPr="006F363C" w:rsidTr="0049526A">
        <w:trPr>
          <w:trHeight w:val="390"/>
        </w:trPr>
        <w:tc>
          <w:tcPr>
            <w:tcW w:w="1600" w:type="dxa"/>
            <w:tcBorders>
              <w:top w:val="single" w:sz="8" w:space="0" w:color="auto"/>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rPr>
                <w:b/>
                <w:bCs/>
              </w:rPr>
            </w:pPr>
            <w:r w:rsidRPr="006F363C">
              <w:rPr>
                <w:b/>
                <w:bCs/>
              </w:rPr>
              <w:t> </w:t>
            </w:r>
          </w:p>
        </w:tc>
        <w:tc>
          <w:tcPr>
            <w:tcW w:w="4213" w:type="dxa"/>
            <w:tcBorders>
              <w:top w:val="single" w:sz="8"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rPr>
                <w:b/>
                <w:bCs/>
              </w:rPr>
            </w:pPr>
            <w:r w:rsidRPr="006F363C">
              <w:rPr>
                <w:b/>
                <w:bCs/>
              </w:rPr>
              <w:t> </w:t>
            </w:r>
          </w:p>
        </w:tc>
        <w:tc>
          <w:tcPr>
            <w:tcW w:w="1371" w:type="dxa"/>
            <w:tcBorders>
              <w:top w:val="single" w:sz="8"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c>
          <w:tcPr>
            <w:tcW w:w="1418" w:type="dxa"/>
            <w:tcBorders>
              <w:top w:val="single" w:sz="8"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c>
          <w:tcPr>
            <w:tcW w:w="709" w:type="dxa"/>
            <w:tcBorders>
              <w:top w:val="single" w:sz="8"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c>
          <w:tcPr>
            <w:tcW w:w="1321" w:type="dxa"/>
            <w:tcBorders>
              <w:top w:val="single" w:sz="8"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r>
      <w:tr w:rsidR="00BD33B6" w:rsidRPr="006F363C" w:rsidTr="0049526A">
        <w:trPr>
          <w:trHeight w:val="300"/>
        </w:trPr>
        <w:tc>
          <w:tcPr>
            <w:tcW w:w="1600" w:type="dxa"/>
            <w:tcBorders>
              <w:top w:val="nil"/>
              <w:left w:val="single" w:sz="8" w:space="0" w:color="auto"/>
              <w:bottom w:val="nil"/>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K311</w:t>
            </w:r>
          </w:p>
        </w:tc>
        <w:tc>
          <w:tcPr>
            <w:tcW w:w="4213" w:type="dxa"/>
            <w:tcBorders>
              <w:top w:val="nil"/>
              <w:left w:val="nil"/>
              <w:bottom w:val="nil"/>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r w:rsidRPr="006F363C">
              <w:t>Szakmai anyagok beszerzése</w:t>
            </w:r>
          </w:p>
        </w:tc>
        <w:tc>
          <w:tcPr>
            <w:tcW w:w="13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41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88    </w:t>
            </w:r>
          </w:p>
        </w:tc>
        <w:tc>
          <w:tcPr>
            <w:tcW w:w="7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2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88    </w:t>
            </w:r>
          </w:p>
        </w:tc>
      </w:tr>
      <w:tr w:rsidR="00BD33B6" w:rsidRPr="006F363C" w:rsidTr="0049526A">
        <w:trPr>
          <w:trHeight w:val="315"/>
        </w:trPr>
        <w:tc>
          <w:tcPr>
            <w:tcW w:w="1600" w:type="dxa"/>
            <w:tcBorders>
              <w:top w:val="single" w:sz="4" w:space="0" w:color="auto"/>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K312</w:t>
            </w:r>
          </w:p>
        </w:tc>
        <w:tc>
          <w:tcPr>
            <w:tcW w:w="4213"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r w:rsidRPr="006F363C">
              <w:t>üzemeltetési anyagok beszerzése</w:t>
            </w:r>
          </w:p>
        </w:tc>
        <w:tc>
          <w:tcPr>
            <w:tcW w:w="13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20    </w:t>
            </w:r>
          </w:p>
        </w:tc>
        <w:tc>
          <w:tcPr>
            <w:tcW w:w="141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46    </w:t>
            </w:r>
          </w:p>
        </w:tc>
        <w:tc>
          <w:tcPr>
            <w:tcW w:w="7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2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46    </w:t>
            </w:r>
          </w:p>
        </w:tc>
      </w:tr>
      <w:tr w:rsidR="00BD33B6" w:rsidRPr="006F363C" w:rsidTr="0049526A">
        <w:trPr>
          <w:trHeight w:val="300"/>
        </w:trPr>
        <w:tc>
          <w:tcPr>
            <w:tcW w:w="1600" w:type="dxa"/>
            <w:tcBorders>
              <w:top w:val="nil"/>
              <w:left w:val="single" w:sz="8" w:space="0" w:color="auto"/>
              <w:bottom w:val="nil"/>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 </w:t>
            </w:r>
          </w:p>
        </w:tc>
        <w:tc>
          <w:tcPr>
            <w:tcW w:w="4213" w:type="dxa"/>
            <w:tcBorders>
              <w:top w:val="nil"/>
              <w:left w:val="nil"/>
              <w:bottom w:val="nil"/>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r w:rsidRPr="006F363C">
              <w:t> </w:t>
            </w:r>
          </w:p>
        </w:tc>
        <w:tc>
          <w:tcPr>
            <w:tcW w:w="1371" w:type="dxa"/>
            <w:tcBorders>
              <w:top w:val="nil"/>
              <w:left w:val="nil"/>
              <w:bottom w:val="nil"/>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418" w:type="dxa"/>
            <w:tcBorders>
              <w:top w:val="nil"/>
              <w:left w:val="nil"/>
              <w:bottom w:val="nil"/>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709" w:type="dxa"/>
            <w:tcBorders>
              <w:top w:val="nil"/>
              <w:left w:val="nil"/>
              <w:bottom w:val="nil"/>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21" w:type="dxa"/>
            <w:tcBorders>
              <w:top w:val="nil"/>
              <w:left w:val="nil"/>
              <w:bottom w:val="nil"/>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r>
      <w:tr w:rsidR="00BD33B6" w:rsidRPr="006F363C" w:rsidTr="0049526A">
        <w:trPr>
          <w:trHeight w:val="300"/>
        </w:trPr>
        <w:tc>
          <w:tcPr>
            <w:tcW w:w="1600" w:type="dxa"/>
            <w:tcBorders>
              <w:top w:val="single" w:sz="8" w:space="0" w:color="auto"/>
              <w:left w:val="single" w:sz="8" w:space="0" w:color="auto"/>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rPr>
                <w:b/>
                <w:bCs/>
              </w:rPr>
            </w:pPr>
            <w:r w:rsidRPr="006F363C">
              <w:rPr>
                <w:b/>
                <w:bCs/>
              </w:rPr>
              <w:t>K31</w:t>
            </w:r>
          </w:p>
        </w:tc>
        <w:tc>
          <w:tcPr>
            <w:tcW w:w="4213" w:type="dxa"/>
            <w:tcBorders>
              <w:top w:val="single" w:sz="8" w:space="0" w:color="auto"/>
              <w:left w:val="nil"/>
              <w:bottom w:val="single" w:sz="8"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rPr>
                <w:b/>
                <w:bCs/>
                <w:i/>
                <w:iCs/>
              </w:rPr>
            </w:pPr>
            <w:r w:rsidRPr="006F363C">
              <w:rPr>
                <w:b/>
                <w:bCs/>
                <w:i/>
                <w:iCs/>
              </w:rPr>
              <w:t>Készletbeszerzés</w:t>
            </w:r>
          </w:p>
        </w:tc>
        <w:tc>
          <w:tcPr>
            <w:tcW w:w="1371" w:type="dxa"/>
            <w:tcBorders>
              <w:top w:val="single" w:sz="8"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xml:space="preserve">           20    </w:t>
            </w:r>
          </w:p>
        </w:tc>
        <w:tc>
          <w:tcPr>
            <w:tcW w:w="1418" w:type="dxa"/>
            <w:tcBorders>
              <w:top w:val="single" w:sz="8"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xml:space="preserve">        134    </w:t>
            </w:r>
          </w:p>
        </w:tc>
        <w:tc>
          <w:tcPr>
            <w:tcW w:w="709" w:type="dxa"/>
            <w:tcBorders>
              <w:top w:val="single" w:sz="8"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w:t>
            </w:r>
          </w:p>
        </w:tc>
        <w:tc>
          <w:tcPr>
            <w:tcW w:w="1321" w:type="dxa"/>
            <w:tcBorders>
              <w:top w:val="single" w:sz="8" w:space="0" w:color="auto"/>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xml:space="preserve">         134    </w:t>
            </w:r>
          </w:p>
        </w:tc>
      </w:tr>
      <w:tr w:rsidR="00BD33B6" w:rsidRPr="006F363C" w:rsidTr="0049526A">
        <w:trPr>
          <w:trHeight w:val="150"/>
        </w:trPr>
        <w:tc>
          <w:tcPr>
            <w:tcW w:w="1600" w:type="dxa"/>
            <w:tcBorders>
              <w:top w:val="nil"/>
              <w:left w:val="single" w:sz="8" w:space="0" w:color="auto"/>
              <w:bottom w:val="nil"/>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rPr>
                <w:b/>
                <w:bCs/>
                <w:i/>
                <w:iCs/>
              </w:rPr>
            </w:pPr>
            <w:r w:rsidRPr="006F363C">
              <w:rPr>
                <w:b/>
                <w:bCs/>
                <w:i/>
                <w:iCs/>
              </w:rPr>
              <w:t> </w:t>
            </w:r>
          </w:p>
        </w:tc>
        <w:tc>
          <w:tcPr>
            <w:tcW w:w="4213" w:type="dxa"/>
            <w:tcBorders>
              <w:top w:val="nil"/>
              <w:left w:val="nil"/>
              <w:bottom w:val="nil"/>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rPr>
                <w:b/>
                <w:bCs/>
              </w:rPr>
            </w:pPr>
            <w:r w:rsidRPr="006F363C">
              <w:rPr>
                <w:b/>
                <w:bCs/>
              </w:rPr>
              <w:t> </w:t>
            </w:r>
          </w:p>
        </w:tc>
        <w:tc>
          <w:tcPr>
            <w:tcW w:w="1371" w:type="dxa"/>
            <w:tcBorders>
              <w:top w:val="nil"/>
              <w:left w:val="nil"/>
              <w:bottom w:val="nil"/>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c>
          <w:tcPr>
            <w:tcW w:w="1418" w:type="dxa"/>
            <w:tcBorders>
              <w:top w:val="nil"/>
              <w:left w:val="nil"/>
              <w:bottom w:val="nil"/>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c>
          <w:tcPr>
            <w:tcW w:w="709" w:type="dxa"/>
            <w:tcBorders>
              <w:top w:val="nil"/>
              <w:left w:val="nil"/>
              <w:bottom w:val="nil"/>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c>
          <w:tcPr>
            <w:tcW w:w="1321" w:type="dxa"/>
            <w:tcBorders>
              <w:top w:val="nil"/>
              <w:left w:val="nil"/>
              <w:bottom w:val="nil"/>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r>
      <w:tr w:rsidR="00BD33B6" w:rsidRPr="006F363C" w:rsidTr="0049526A">
        <w:trPr>
          <w:trHeight w:val="300"/>
        </w:trPr>
        <w:tc>
          <w:tcPr>
            <w:tcW w:w="1600"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K331</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r w:rsidRPr="006F363C">
              <w:t>Közüzemi díjak</w:t>
            </w:r>
          </w:p>
        </w:tc>
        <w:tc>
          <w:tcPr>
            <w:tcW w:w="13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1 270    </w:t>
            </w:r>
          </w:p>
        </w:tc>
        <w:tc>
          <w:tcPr>
            <w:tcW w:w="141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1 636    </w:t>
            </w:r>
          </w:p>
        </w:tc>
        <w:tc>
          <w:tcPr>
            <w:tcW w:w="7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2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1 636    </w:t>
            </w:r>
          </w:p>
        </w:tc>
      </w:tr>
      <w:tr w:rsidR="00BD33B6" w:rsidRPr="006F363C" w:rsidTr="0049526A">
        <w:trPr>
          <w:trHeight w:val="390"/>
        </w:trPr>
        <w:tc>
          <w:tcPr>
            <w:tcW w:w="1600"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K334</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rPr>
                <w:i/>
                <w:iCs/>
              </w:rPr>
            </w:pPr>
            <w:r w:rsidRPr="006F363C">
              <w:rPr>
                <w:i/>
                <w:iCs/>
              </w:rPr>
              <w:t>karbantartási kisjavítási szolgáltatások</w:t>
            </w:r>
          </w:p>
        </w:tc>
        <w:tc>
          <w:tcPr>
            <w:tcW w:w="13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i/>
                <w:iCs/>
              </w:rPr>
            </w:pPr>
            <w:r w:rsidRPr="006F363C">
              <w:rPr>
                <w:i/>
                <w:iCs/>
              </w:rPr>
              <w:t xml:space="preserve">         365    </w:t>
            </w:r>
          </w:p>
        </w:tc>
        <w:tc>
          <w:tcPr>
            <w:tcW w:w="141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i/>
                <w:iCs/>
              </w:rPr>
            </w:pPr>
            <w:r w:rsidRPr="006F363C">
              <w:rPr>
                <w:i/>
                <w:iCs/>
              </w:rPr>
              <w:t xml:space="preserve">        136    </w:t>
            </w:r>
          </w:p>
        </w:tc>
        <w:tc>
          <w:tcPr>
            <w:tcW w:w="7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w:t>
            </w:r>
          </w:p>
        </w:tc>
        <w:tc>
          <w:tcPr>
            <w:tcW w:w="132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i/>
                <w:iCs/>
              </w:rPr>
            </w:pPr>
            <w:r w:rsidRPr="006F363C">
              <w:rPr>
                <w:i/>
                <w:iCs/>
              </w:rPr>
              <w:t xml:space="preserve">         136    </w:t>
            </w:r>
          </w:p>
        </w:tc>
      </w:tr>
      <w:tr w:rsidR="00BD33B6" w:rsidRPr="006F363C" w:rsidTr="0049526A">
        <w:trPr>
          <w:trHeight w:val="600"/>
        </w:trPr>
        <w:tc>
          <w:tcPr>
            <w:tcW w:w="1600"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K336</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r w:rsidRPr="006F363C">
              <w:t xml:space="preserve">szakmai tevékenységet segítő </w:t>
            </w:r>
            <w:proofErr w:type="spellStart"/>
            <w:r w:rsidRPr="006F363C">
              <w:t>szolg</w:t>
            </w:r>
            <w:proofErr w:type="spellEnd"/>
          </w:p>
        </w:tc>
        <w:tc>
          <w:tcPr>
            <w:tcW w:w="13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41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203    </w:t>
            </w:r>
          </w:p>
        </w:tc>
        <w:tc>
          <w:tcPr>
            <w:tcW w:w="7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c>
          <w:tcPr>
            <w:tcW w:w="132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203    </w:t>
            </w:r>
          </w:p>
        </w:tc>
      </w:tr>
      <w:tr w:rsidR="00BD33B6" w:rsidRPr="006F363C" w:rsidTr="0049526A">
        <w:trPr>
          <w:trHeight w:val="300"/>
        </w:trPr>
        <w:tc>
          <w:tcPr>
            <w:tcW w:w="1600"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K337</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r w:rsidRPr="006F363C">
              <w:t>egyéb szolgáltatás</w:t>
            </w:r>
          </w:p>
        </w:tc>
        <w:tc>
          <w:tcPr>
            <w:tcW w:w="137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right"/>
            </w:pPr>
            <w:r w:rsidRPr="006F363C">
              <w:t>210</w:t>
            </w:r>
          </w:p>
        </w:tc>
        <w:tc>
          <w:tcPr>
            <w:tcW w:w="1418"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right"/>
            </w:pPr>
            <w:r w:rsidRPr="006F363C">
              <w:t>18</w:t>
            </w:r>
          </w:p>
        </w:tc>
        <w:tc>
          <w:tcPr>
            <w:tcW w:w="70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 </w:t>
            </w:r>
          </w:p>
        </w:tc>
        <w:tc>
          <w:tcPr>
            <w:tcW w:w="132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jc w:val="right"/>
            </w:pPr>
            <w:r w:rsidRPr="006F363C">
              <w:t>18</w:t>
            </w:r>
          </w:p>
        </w:tc>
      </w:tr>
      <w:tr w:rsidR="00BD33B6" w:rsidRPr="006F363C" w:rsidTr="0049526A">
        <w:trPr>
          <w:trHeight w:val="315"/>
        </w:trPr>
        <w:tc>
          <w:tcPr>
            <w:tcW w:w="1600"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rPr>
                <w:b/>
                <w:bCs/>
              </w:rPr>
            </w:pPr>
            <w:r w:rsidRPr="006F363C">
              <w:rPr>
                <w:b/>
                <w:bCs/>
              </w:rPr>
              <w:t>K33</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rPr>
                <w:b/>
                <w:bCs/>
              </w:rPr>
            </w:pPr>
            <w:r w:rsidRPr="006F363C">
              <w:rPr>
                <w:b/>
                <w:bCs/>
              </w:rPr>
              <w:t>Szolgáltatási kiadások</w:t>
            </w:r>
          </w:p>
        </w:tc>
        <w:tc>
          <w:tcPr>
            <w:tcW w:w="13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1 845    </w:t>
            </w:r>
          </w:p>
        </w:tc>
        <w:tc>
          <w:tcPr>
            <w:tcW w:w="141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1 993    </w:t>
            </w:r>
          </w:p>
        </w:tc>
        <w:tc>
          <w:tcPr>
            <w:tcW w:w="7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2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1 993    </w:t>
            </w:r>
          </w:p>
        </w:tc>
      </w:tr>
      <w:tr w:rsidR="00BD33B6" w:rsidRPr="006F363C" w:rsidTr="0049526A">
        <w:trPr>
          <w:trHeight w:val="435"/>
        </w:trPr>
        <w:tc>
          <w:tcPr>
            <w:tcW w:w="1600"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rPr>
                <w:b/>
                <w:bCs/>
              </w:rPr>
            </w:pPr>
            <w:r w:rsidRPr="006F363C">
              <w:rPr>
                <w:b/>
                <w:bCs/>
              </w:rPr>
              <w:t>K351</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r w:rsidRPr="006F363C">
              <w:t xml:space="preserve">működés célú előzetes </w:t>
            </w:r>
            <w:proofErr w:type="spellStart"/>
            <w:r w:rsidRPr="006F363C">
              <w:t>felsz</w:t>
            </w:r>
            <w:proofErr w:type="spellEnd"/>
            <w:r w:rsidRPr="006F363C">
              <w:t xml:space="preserve"> áfa</w:t>
            </w:r>
          </w:p>
        </w:tc>
        <w:tc>
          <w:tcPr>
            <w:tcW w:w="13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480    </w:t>
            </w:r>
          </w:p>
        </w:tc>
        <w:tc>
          <w:tcPr>
            <w:tcW w:w="141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501    </w:t>
            </w:r>
          </w:p>
        </w:tc>
        <w:tc>
          <w:tcPr>
            <w:tcW w:w="7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w:t>
            </w:r>
          </w:p>
        </w:tc>
        <w:tc>
          <w:tcPr>
            <w:tcW w:w="132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501    </w:t>
            </w:r>
          </w:p>
        </w:tc>
      </w:tr>
      <w:tr w:rsidR="00BD33B6" w:rsidRPr="006F363C" w:rsidTr="0049526A">
        <w:trPr>
          <w:trHeight w:val="300"/>
        </w:trPr>
        <w:tc>
          <w:tcPr>
            <w:tcW w:w="1600"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K353</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r w:rsidRPr="006F363C">
              <w:t>kamat kiadás</w:t>
            </w:r>
          </w:p>
        </w:tc>
        <w:tc>
          <w:tcPr>
            <w:tcW w:w="13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20    </w:t>
            </w:r>
          </w:p>
        </w:tc>
        <w:tc>
          <w:tcPr>
            <w:tcW w:w="141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7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2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r>
      <w:tr w:rsidR="00BD33B6" w:rsidRPr="006F363C" w:rsidTr="0049526A">
        <w:trPr>
          <w:trHeight w:val="300"/>
        </w:trPr>
        <w:tc>
          <w:tcPr>
            <w:tcW w:w="1600"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r w:rsidRPr="006F363C">
              <w:t>K355</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r w:rsidRPr="006F363C">
              <w:t>egyéb dologi kiadás</w:t>
            </w:r>
          </w:p>
        </w:tc>
        <w:tc>
          <w:tcPr>
            <w:tcW w:w="13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41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11    </w:t>
            </w:r>
          </w:p>
        </w:tc>
        <w:tc>
          <w:tcPr>
            <w:tcW w:w="7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2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xml:space="preserve">            11    </w:t>
            </w:r>
          </w:p>
        </w:tc>
      </w:tr>
      <w:tr w:rsidR="00BD33B6" w:rsidRPr="006F363C" w:rsidTr="0049526A">
        <w:trPr>
          <w:trHeight w:val="300"/>
        </w:trPr>
        <w:tc>
          <w:tcPr>
            <w:tcW w:w="1600"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rPr>
                <w:b/>
                <w:bCs/>
              </w:rPr>
            </w:pPr>
            <w:r w:rsidRPr="006F363C">
              <w:rPr>
                <w:b/>
                <w:bCs/>
              </w:rPr>
              <w:lastRenderedPageBreak/>
              <w:t>K35</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rPr>
                <w:b/>
                <w:bCs/>
              </w:rPr>
            </w:pPr>
            <w:proofErr w:type="spellStart"/>
            <w:r w:rsidRPr="006F363C">
              <w:rPr>
                <w:b/>
                <w:bCs/>
              </w:rPr>
              <w:t>Különf</w:t>
            </w:r>
            <w:proofErr w:type="gramStart"/>
            <w:r w:rsidRPr="006F363C">
              <w:rPr>
                <w:b/>
                <w:bCs/>
              </w:rPr>
              <w:t>.bef</w:t>
            </w:r>
            <w:proofErr w:type="gramEnd"/>
            <w:r w:rsidRPr="006F363C">
              <w:rPr>
                <w:b/>
                <w:bCs/>
              </w:rPr>
              <w:t>.és</w:t>
            </w:r>
            <w:proofErr w:type="spellEnd"/>
            <w:r w:rsidRPr="006F363C">
              <w:rPr>
                <w:b/>
                <w:bCs/>
              </w:rPr>
              <w:t xml:space="preserve"> egyéb dologi kiadások</w:t>
            </w:r>
          </w:p>
        </w:tc>
        <w:tc>
          <w:tcPr>
            <w:tcW w:w="13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500    </w:t>
            </w:r>
          </w:p>
        </w:tc>
        <w:tc>
          <w:tcPr>
            <w:tcW w:w="141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512    </w:t>
            </w:r>
          </w:p>
        </w:tc>
        <w:tc>
          <w:tcPr>
            <w:tcW w:w="7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2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512    </w:t>
            </w:r>
          </w:p>
        </w:tc>
      </w:tr>
      <w:tr w:rsidR="00BD33B6" w:rsidRPr="006F363C" w:rsidTr="0049526A">
        <w:trPr>
          <w:trHeight w:val="300"/>
        </w:trPr>
        <w:tc>
          <w:tcPr>
            <w:tcW w:w="1600" w:type="dxa"/>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rPr>
                <w:b/>
                <w:bCs/>
              </w:rPr>
            </w:pPr>
            <w:r w:rsidRPr="006F363C">
              <w:rPr>
                <w:b/>
                <w:bCs/>
              </w:rPr>
              <w:t>K3</w:t>
            </w:r>
          </w:p>
        </w:tc>
        <w:tc>
          <w:tcPr>
            <w:tcW w:w="421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BD33B6" w:rsidRPr="006F363C" w:rsidRDefault="00BD33B6" w:rsidP="0049526A">
            <w:pPr>
              <w:rPr>
                <w:b/>
                <w:bCs/>
              </w:rPr>
            </w:pPr>
            <w:r w:rsidRPr="006F363C">
              <w:rPr>
                <w:b/>
                <w:bCs/>
              </w:rPr>
              <w:t>Dologi kiadások</w:t>
            </w:r>
          </w:p>
        </w:tc>
        <w:tc>
          <w:tcPr>
            <w:tcW w:w="13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2 365    </w:t>
            </w:r>
          </w:p>
        </w:tc>
        <w:tc>
          <w:tcPr>
            <w:tcW w:w="141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2 639    </w:t>
            </w:r>
          </w:p>
        </w:tc>
        <w:tc>
          <w:tcPr>
            <w:tcW w:w="7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pPr>
            <w:r w:rsidRPr="006F363C">
              <w:t> </w:t>
            </w:r>
          </w:p>
        </w:tc>
        <w:tc>
          <w:tcPr>
            <w:tcW w:w="132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rPr>
            </w:pPr>
            <w:r w:rsidRPr="006F363C">
              <w:rPr>
                <w:b/>
                <w:bCs/>
              </w:rPr>
              <w:t xml:space="preserve">      2 639    </w:t>
            </w:r>
          </w:p>
        </w:tc>
      </w:tr>
      <w:tr w:rsidR="00BD33B6" w:rsidRPr="006F363C" w:rsidTr="0049526A">
        <w:trPr>
          <w:trHeight w:val="390"/>
        </w:trPr>
        <w:tc>
          <w:tcPr>
            <w:tcW w:w="1600" w:type="dxa"/>
            <w:tcBorders>
              <w:top w:val="nil"/>
              <w:left w:val="single" w:sz="8" w:space="0" w:color="auto"/>
              <w:bottom w:val="single" w:sz="8" w:space="0" w:color="auto"/>
              <w:right w:val="single" w:sz="4" w:space="0" w:color="auto"/>
            </w:tcBorders>
            <w:shd w:val="clear" w:color="auto" w:fill="auto"/>
            <w:noWrap/>
            <w:tcMar>
              <w:top w:w="13" w:type="dxa"/>
              <w:left w:w="13" w:type="dxa"/>
              <w:bottom w:w="0" w:type="dxa"/>
              <w:right w:w="13" w:type="dxa"/>
            </w:tcMar>
            <w:vAlign w:val="bottom"/>
            <w:hideMark/>
          </w:tcPr>
          <w:p w:rsidR="00BD33B6" w:rsidRPr="006F363C" w:rsidRDefault="00BD33B6" w:rsidP="0049526A">
            <w:pPr>
              <w:rPr>
                <w:i/>
                <w:iCs/>
              </w:rPr>
            </w:pPr>
            <w:r w:rsidRPr="006F363C">
              <w:rPr>
                <w:i/>
                <w:iCs/>
              </w:rPr>
              <w:t> </w:t>
            </w:r>
          </w:p>
        </w:tc>
        <w:tc>
          <w:tcPr>
            <w:tcW w:w="4213"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rPr>
                <w:b/>
                <w:bCs/>
                <w:i/>
                <w:iCs/>
              </w:rPr>
            </w:pPr>
            <w:r w:rsidRPr="006F363C">
              <w:rPr>
                <w:b/>
                <w:bCs/>
                <w:i/>
                <w:iCs/>
              </w:rPr>
              <w:t>Költségvetési kiadások</w:t>
            </w:r>
          </w:p>
        </w:tc>
        <w:tc>
          <w:tcPr>
            <w:tcW w:w="1371"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xml:space="preserve">   19 100    </w:t>
            </w:r>
          </w:p>
        </w:tc>
        <w:tc>
          <w:tcPr>
            <w:tcW w:w="1418"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xml:space="preserve">   19 133    </w:t>
            </w:r>
          </w:p>
        </w:tc>
        <w:tc>
          <w:tcPr>
            <w:tcW w:w="709"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w:t>
            </w:r>
          </w:p>
        </w:tc>
        <w:tc>
          <w:tcPr>
            <w:tcW w:w="1321" w:type="dxa"/>
            <w:tcBorders>
              <w:top w:val="nil"/>
              <w:left w:val="nil"/>
              <w:bottom w:val="single" w:sz="8" w:space="0" w:color="auto"/>
              <w:right w:val="single" w:sz="4" w:space="0" w:color="auto"/>
            </w:tcBorders>
            <w:shd w:val="clear" w:color="auto" w:fill="auto"/>
            <w:tcMar>
              <w:top w:w="13" w:type="dxa"/>
              <w:left w:w="13" w:type="dxa"/>
              <w:bottom w:w="0" w:type="dxa"/>
              <w:right w:w="13" w:type="dxa"/>
            </w:tcMar>
            <w:vAlign w:val="center"/>
            <w:hideMark/>
          </w:tcPr>
          <w:p w:rsidR="00BD33B6" w:rsidRPr="006F363C" w:rsidRDefault="00BD33B6" w:rsidP="0049526A">
            <w:pPr>
              <w:jc w:val="right"/>
              <w:rPr>
                <w:b/>
                <w:bCs/>
                <w:i/>
                <w:iCs/>
              </w:rPr>
            </w:pPr>
            <w:r w:rsidRPr="006F363C">
              <w:rPr>
                <w:b/>
                <w:bCs/>
                <w:i/>
                <w:iCs/>
              </w:rPr>
              <w:t xml:space="preserve">   19 133    </w:t>
            </w:r>
          </w:p>
        </w:tc>
      </w:tr>
    </w:tbl>
    <w:p w:rsidR="00BD33B6" w:rsidRPr="000F015A" w:rsidRDefault="00BD33B6" w:rsidP="00BD33B6">
      <w:pPr>
        <w:rPr>
          <w:b/>
          <w:u w:val="single"/>
        </w:rPr>
      </w:pPr>
      <w:r>
        <w:rPr>
          <w:b/>
          <w:u w:val="single"/>
        </w:rPr>
        <w:t xml:space="preserve"> 6. számú melléklet</w:t>
      </w:r>
    </w:p>
    <w:p w:rsidR="00BD33B6" w:rsidRPr="008B4E6D" w:rsidRDefault="00BD33B6" w:rsidP="00BD33B6">
      <w:pPr>
        <w:rPr>
          <w:b/>
        </w:rPr>
      </w:pPr>
      <w:r w:rsidRPr="00A715D5">
        <w:rPr>
          <w:b/>
        </w:rPr>
        <w:t>Az önkormányzat felhalmozási kiadásai</w:t>
      </w:r>
    </w:p>
    <w:p w:rsidR="00BD33B6" w:rsidRDefault="00BD33B6" w:rsidP="00BD33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1188"/>
        <w:gridCol w:w="1002"/>
        <w:gridCol w:w="1257"/>
        <w:gridCol w:w="1434"/>
        <w:gridCol w:w="1136"/>
        <w:gridCol w:w="1374"/>
      </w:tblGrid>
      <w:tr w:rsidR="00BD33B6" w:rsidTr="0049526A">
        <w:tc>
          <w:tcPr>
            <w:tcW w:w="1897" w:type="dxa"/>
          </w:tcPr>
          <w:p w:rsidR="00BD33B6" w:rsidRDefault="00BD33B6" w:rsidP="0049526A">
            <w:r>
              <w:t>Megnevezés</w:t>
            </w:r>
          </w:p>
        </w:tc>
        <w:tc>
          <w:tcPr>
            <w:tcW w:w="1188" w:type="dxa"/>
          </w:tcPr>
          <w:p w:rsidR="00BD33B6" w:rsidRDefault="00BD33B6" w:rsidP="0049526A">
            <w:r>
              <w:t xml:space="preserve">Nettó </w:t>
            </w:r>
            <w:proofErr w:type="spellStart"/>
            <w:r>
              <w:t>ei</w:t>
            </w:r>
            <w:proofErr w:type="spellEnd"/>
            <w:r>
              <w:t>.</w:t>
            </w:r>
          </w:p>
        </w:tc>
        <w:tc>
          <w:tcPr>
            <w:tcW w:w="1002" w:type="dxa"/>
          </w:tcPr>
          <w:p w:rsidR="00BD33B6" w:rsidRDefault="00BD33B6" w:rsidP="0049526A">
            <w:r>
              <w:t xml:space="preserve">Áfa </w:t>
            </w:r>
            <w:proofErr w:type="spellStart"/>
            <w:r>
              <w:t>ei</w:t>
            </w:r>
            <w:proofErr w:type="spellEnd"/>
          </w:p>
        </w:tc>
        <w:tc>
          <w:tcPr>
            <w:tcW w:w="1257" w:type="dxa"/>
          </w:tcPr>
          <w:p w:rsidR="00BD33B6" w:rsidRDefault="00BD33B6" w:rsidP="0049526A">
            <w:r>
              <w:t>Összesen</w:t>
            </w:r>
          </w:p>
        </w:tc>
        <w:tc>
          <w:tcPr>
            <w:tcW w:w="1434" w:type="dxa"/>
          </w:tcPr>
          <w:p w:rsidR="00BD33B6" w:rsidRDefault="00BD33B6" w:rsidP="0049526A">
            <w:r>
              <w:t>Teljesítés nettó</w:t>
            </w:r>
          </w:p>
        </w:tc>
        <w:tc>
          <w:tcPr>
            <w:tcW w:w="1136" w:type="dxa"/>
          </w:tcPr>
          <w:p w:rsidR="00BD33B6" w:rsidRDefault="00BD33B6" w:rsidP="0049526A">
            <w:r>
              <w:t>Teljesítés Áfa</w:t>
            </w:r>
          </w:p>
        </w:tc>
        <w:tc>
          <w:tcPr>
            <w:tcW w:w="1374" w:type="dxa"/>
          </w:tcPr>
          <w:p w:rsidR="00BD33B6" w:rsidRDefault="00BD33B6" w:rsidP="0049526A">
            <w:r>
              <w:t>Bruttó</w:t>
            </w:r>
          </w:p>
        </w:tc>
      </w:tr>
      <w:tr w:rsidR="00BD33B6" w:rsidTr="0049526A">
        <w:tc>
          <w:tcPr>
            <w:tcW w:w="1897" w:type="dxa"/>
          </w:tcPr>
          <w:p w:rsidR="00BD33B6" w:rsidRPr="009263E7" w:rsidRDefault="00BD33B6" w:rsidP="0049526A">
            <w:proofErr w:type="gramStart"/>
            <w:r w:rsidRPr="009263E7">
              <w:t>út javítás</w:t>
            </w:r>
            <w:proofErr w:type="gramEnd"/>
          </w:p>
        </w:tc>
        <w:tc>
          <w:tcPr>
            <w:tcW w:w="1188" w:type="dxa"/>
          </w:tcPr>
          <w:p w:rsidR="00BD33B6" w:rsidRDefault="00BD33B6" w:rsidP="0049526A">
            <w:r>
              <w:t xml:space="preserve"> 369000</w:t>
            </w:r>
          </w:p>
        </w:tc>
        <w:tc>
          <w:tcPr>
            <w:tcW w:w="1002" w:type="dxa"/>
          </w:tcPr>
          <w:p w:rsidR="00BD33B6" w:rsidRDefault="00BD33B6" w:rsidP="0049526A">
            <w:pPr>
              <w:jc w:val="right"/>
            </w:pPr>
            <w:r>
              <w:t>99630</w:t>
            </w:r>
          </w:p>
        </w:tc>
        <w:tc>
          <w:tcPr>
            <w:tcW w:w="1257" w:type="dxa"/>
          </w:tcPr>
          <w:p w:rsidR="00BD33B6" w:rsidRDefault="00BD33B6" w:rsidP="0049526A">
            <w:pPr>
              <w:jc w:val="right"/>
            </w:pPr>
            <w:r>
              <w:t>468630</w:t>
            </w:r>
          </w:p>
        </w:tc>
        <w:tc>
          <w:tcPr>
            <w:tcW w:w="1434" w:type="dxa"/>
          </w:tcPr>
          <w:p w:rsidR="00BD33B6" w:rsidRDefault="00BD33B6" w:rsidP="0049526A">
            <w:r>
              <w:t xml:space="preserve">   369000</w:t>
            </w:r>
          </w:p>
        </w:tc>
        <w:tc>
          <w:tcPr>
            <w:tcW w:w="1136" w:type="dxa"/>
          </w:tcPr>
          <w:p w:rsidR="00BD33B6" w:rsidRDefault="00BD33B6" w:rsidP="0049526A">
            <w:pPr>
              <w:jc w:val="right"/>
            </w:pPr>
            <w:r>
              <w:t>99630</w:t>
            </w:r>
          </w:p>
        </w:tc>
        <w:tc>
          <w:tcPr>
            <w:tcW w:w="1374" w:type="dxa"/>
          </w:tcPr>
          <w:p w:rsidR="00BD33B6" w:rsidRDefault="00BD33B6" w:rsidP="0049526A">
            <w:pPr>
              <w:jc w:val="right"/>
            </w:pPr>
            <w:r>
              <w:t>468630</w:t>
            </w:r>
          </w:p>
        </w:tc>
      </w:tr>
      <w:tr w:rsidR="00BD33B6" w:rsidTr="0049526A">
        <w:tc>
          <w:tcPr>
            <w:tcW w:w="1897" w:type="dxa"/>
          </w:tcPr>
          <w:p w:rsidR="00BD33B6" w:rsidRDefault="00BD33B6" w:rsidP="0049526A">
            <w:r>
              <w:t xml:space="preserve">Borok </w:t>
            </w:r>
            <w:proofErr w:type="spellStart"/>
            <w:r>
              <w:t>vízek</w:t>
            </w:r>
            <w:proofErr w:type="spellEnd"/>
            <w:r>
              <w:t xml:space="preserve"> kúriák </w:t>
            </w:r>
          </w:p>
        </w:tc>
        <w:tc>
          <w:tcPr>
            <w:tcW w:w="1188" w:type="dxa"/>
          </w:tcPr>
          <w:p w:rsidR="00BD33B6" w:rsidRDefault="00BD33B6" w:rsidP="0049526A">
            <w:pPr>
              <w:jc w:val="right"/>
            </w:pPr>
            <w:r>
              <w:t>956000</w:t>
            </w:r>
          </w:p>
        </w:tc>
        <w:tc>
          <w:tcPr>
            <w:tcW w:w="1002" w:type="dxa"/>
          </w:tcPr>
          <w:p w:rsidR="00BD33B6" w:rsidRDefault="00BD33B6" w:rsidP="0049526A">
            <w:pPr>
              <w:jc w:val="right"/>
            </w:pPr>
            <w:r>
              <w:t>258120</w:t>
            </w:r>
          </w:p>
        </w:tc>
        <w:tc>
          <w:tcPr>
            <w:tcW w:w="1257" w:type="dxa"/>
          </w:tcPr>
          <w:p w:rsidR="00BD33B6" w:rsidRDefault="00BD33B6" w:rsidP="0049526A">
            <w:pPr>
              <w:jc w:val="right"/>
            </w:pPr>
            <w:r>
              <w:t>1214120</w:t>
            </w:r>
          </w:p>
        </w:tc>
        <w:tc>
          <w:tcPr>
            <w:tcW w:w="1434" w:type="dxa"/>
          </w:tcPr>
          <w:p w:rsidR="00BD33B6" w:rsidRDefault="00BD33B6" w:rsidP="0049526A">
            <w:pPr>
              <w:jc w:val="right"/>
            </w:pPr>
            <w:r>
              <w:t>956000</w:t>
            </w:r>
          </w:p>
        </w:tc>
        <w:tc>
          <w:tcPr>
            <w:tcW w:w="1136" w:type="dxa"/>
          </w:tcPr>
          <w:p w:rsidR="00BD33B6" w:rsidRDefault="00BD33B6" w:rsidP="0049526A">
            <w:pPr>
              <w:jc w:val="right"/>
            </w:pPr>
            <w:r>
              <w:t>258120</w:t>
            </w:r>
          </w:p>
        </w:tc>
        <w:tc>
          <w:tcPr>
            <w:tcW w:w="1374" w:type="dxa"/>
          </w:tcPr>
          <w:p w:rsidR="00BD33B6" w:rsidRDefault="00BD33B6" w:rsidP="0049526A">
            <w:pPr>
              <w:jc w:val="right"/>
            </w:pPr>
            <w:r>
              <w:t>1214120</w:t>
            </w:r>
          </w:p>
        </w:tc>
      </w:tr>
      <w:tr w:rsidR="00BD33B6" w:rsidTr="0049526A">
        <w:tc>
          <w:tcPr>
            <w:tcW w:w="1897" w:type="dxa"/>
          </w:tcPr>
          <w:p w:rsidR="00BD33B6" w:rsidRDefault="00BD33B6" w:rsidP="0049526A">
            <w:r>
              <w:t>kútfúrás</w:t>
            </w:r>
          </w:p>
        </w:tc>
        <w:tc>
          <w:tcPr>
            <w:tcW w:w="1188" w:type="dxa"/>
          </w:tcPr>
          <w:p w:rsidR="00BD33B6" w:rsidRDefault="00BD33B6" w:rsidP="0049526A">
            <w:pPr>
              <w:jc w:val="right"/>
            </w:pPr>
            <w:r>
              <w:t>102362</w:t>
            </w:r>
          </w:p>
        </w:tc>
        <w:tc>
          <w:tcPr>
            <w:tcW w:w="1002" w:type="dxa"/>
          </w:tcPr>
          <w:p w:rsidR="00BD33B6" w:rsidRDefault="00BD33B6" w:rsidP="0049526A">
            <w:pPr>
              <w:jc w:val="right"/>
            </w:pPr>
            <w:r>
              <w:t>27638</w:t>
            </w:r>
          </w:p>
        </w:tc>
        <w:tc>
          <w:tcPr>
            <w:tcW w:w="1257" w:type="dxa"/>
          </w:tcPr>
          <w:p w:rsidR="00BD33B6" w:rsidRDefault="00BD33B6" w:rsidP="0049526A">
            <w:pPr>
              <w:jc w:val="right"/>
            </w:pPr>
            <w:r>
              <w:t>130000</w:t>
            </w:r>
          </w:p>
        </w:tc>
        <w:tc>
          <w:tcPr>
            <w:tcW w:w="1434" w:type="dxa"/>
          </w:tcPr>
          <w:p w:rsidR="00BD33B6" w:rsidRDefault="00BD33B6" w:rsidP="0049526A">
            <w:pPr>
              <w:jc w:val="right"/>
            </w:pPr>
            <w:r>
              <w:t>102362</w:t>
            </w:r>
          </w:p>
        </w:tc>
        <w:tc>
          <w:tcPr>
            <w:tcW w:w="1136" w:type="dxa"/>
          </w:tcPr>
          <w:p w:rsidR="00BD33B6" w:rsidRDefault="00BD33B6" w:rsidP="0049526A">
            <w:pPr>
              <w:jc w:val="right"/>
            </w:pPr>
            <w:r>
              <w:t>27638</w:t>
            </w:r>
          </w:p>
        </w:tc>
        <w:tc>
          <w:tcPr>
            <w:tcW w:w="1374" w:type="dxa"/>
          </w:tcPr>
          <w:p w:rsidR="00BD33B6" w:rsidRDefault="00BD33B6" w:rsidP="0049526A">
            <w:pPr>
              <w:jc w:val="right"/>
            </w:pPr>
            <w:r>
              <w:t>130000</w:t>
            </w:r>
          </w:p>
        </w:tc>
      </w:tr>
      <w:tr w:rsidR="00BD33B6" w:rsidTr="0049526A">
        <w:tc>
          <w:tcPr>
            <w:tcW w:w="1897" w:type="dxa"/>
          </w:tcPr>
          <w:p w:rsidR="00BD33B6" w:rsidRDefault="00BD33B6" w:rsidP="0049526A">
            <w:proofErr w:type="spellStart"/>
            <w:r>
              <w:t>volkswagen</w:t>
            </w:r>
            <w:proofErr w:type="spellEnd"/>
            <w:r>
              <w:t xml:space="preserve"> kisbusz </w:t>
            </w:r>
          </w:p>
        </w:tc>
        <w:tc>
          <w:tcPr>
            <w:tcW w:w="1188" w:type="dxa"/>
          </w:tcPr>
          <w:p w:rsidR="00BD33B6" w:rsidRDefault="00BD33B6" w:rsidP="0049526A">
            <w:pPr>
              <w:jc w:val="right"/>
            </w:pPr>
            <w:r>
              <w:t>7845000</w:t>
            </w:r>
          </w:p>
        </w:tc>
        <w:tc>
          <w:tcPr>
            <w:tcW w:w="1002" w:type="dxa"/>
          </w:tcPr>
          <w:p w:rsidR="00BD33B6" w:rsidRDefault="00BD33B6" w:rsidP="0049526A">
            <w:pPr>
              <w:jc w:val="right"/>
            </w:pPr>
            <w:r>
              <w:t>2118150</w:t>
            </w:r>
          </w:p>
        </w:tc>
        <w:tc>
          <w:tcPr>
            <w:tcW w:w="1257" w:type="dxa"/>
          </w:tcPr>
          <w:p w:rsidR="00BD33B6" w:rsidRDefault="00BD33B6" w:rsidP="0049526A">
            <w:pPr>
              <w:jc w:val="right"/>
            </w:pPr>
            <w:r>
              <w:t>9963150</w:t>
            </w:r>
          </w:p>
        </w:tc>
        <w:tc>
          <w:tcPr>
            <w:tcW w:w="1434" w:type="dxa"/>
          </w:tcPr>
          <w:p w:rsidR="00BD33B6" w:rsidRDefault="00BD33B6" w:rsidP="0049526A">
            <w:pPr>
              <w:jc w:val="right"/>
            </w:pPr>
            <w:r>
              <w:t>7845000</w:t>
            </w:r>
          </w:p>
        </w:tc>
        <w:tc>
          <w:tcPr>
            <w:tcW w:w="1136" w:type="dxa"/>
          </w:tcPr>
          <w:p w:rsidR="00BD33B6" w:rsidRDefault="00BD33B6" w:rsidP="0049526A">
            <w:pPr>
              <w:jc w:val="right"/>
            </w:pPr>
            <w:r>
              <w:t>2118150</w:t>
            </w:r>
          </w:p>
        </w:tc>
        <w:tc>
          <w:tcPr>
            <w:tcW w:w="1374" w:type="dxa"/>
          </w:tcPr>
          <w:p w:rsidR="00BD33B6" w:rsidRDefault="00BD33B6" w:rsidP="0049526A">
            <w:pPr>
              <w:jc w:val="right"/>
            </w:pPr>
            <w:r>
              <w:t>9963150</w:t>
            </w:r>
          </w:p>
        </w:tc>
      </w:tr>
      <w:tr w:rsidR="00BD33B6" w:rsidTr="0049526A">
        <w:tc>
          <w:tcPr>
            <w:tcW w:w="1897" w:type="dxa"/>
          </w:tcPr>
          <w:p w:rsidR="00BD33B6" w:rsidRDefault="00BD33B6" w:rsidP="0049526A">
            <w:r>
              <w:t>utánfutó vásárlás</w:t>
            </w:r>
          </w:p>
        </w:tc>
        <w:tc>
          <w:tcPr>
            <w:tcW w:w="1188" w:type="dxa"/>
          </w:tcPr>
          <w:p w:rsidR="00BD33B6" w:rsidRDefault="00BD33B6" w:rsidP="0049526A">
            <w:pPr>
              <w:jc w:val="right"/>
            </w:pPr>
            <w:r>
              <w:t>135000</w:t>
            </w:r>
          </w:p>
        </w:tc>
        <w:tc>
          <w:tcPr>
            <w:tcW w:w="1002" w:type="dxa"/>
          </w:tcPr>
          <w:p w:rsidR="00BD33B6" w:rsidRDefault="00BD33B6" w:rsidP="0049526A">
            <w:pPr>
              <w:jc w:val="right"/>
            </w:pPr>
            <w:r>
              <w:t>-</w:t>
            </w:r>
          </w:p>
        </w:tc>
        <w:tc>
          <w:tcPr>
            <w:tcW w:w="1257" w:type="dxa"/>
          </w:tcPr>
          <w:p w:rsidR="00BD33B6" w:rsidRDefault="00BD33B6" w:rsidP="0049526A">
            <w:pPr>
              <w:jc w:val="right"/>
            </w:pPr>
            <w:r>
              <w:t>135000</w:t>
            </w:r>
          </w:p>
        </w:tc>
        <w:tc>
          <w:tcPr>
            <w:tcW w:w="1434" w:type="dxa"/>
          </w:tcPr>
          <w:p w:rsidR="00BD33B6" w:rsidRDefault="00BD33B6" w:rsidP="0049526A">
            <w:pPr>
              <w:jc w:val="right"/>
            </w:pPr>
            <w:r>
              <w:t>135000</w:t>
            </w:r>
          </w:p>
        </w:tc>
        <w:tc>
          <w:tcPr>
            <w:tcW w:w="1136" w:type="dxa"/>
          </w:tcPr>
          <w:p w:rsidR="00BD33B6" w:rsidRDefault="00BD33B6" w:rsidP="0049526A">
            <w:pPr>
              <w:jc w:val="right"/>
            </w:pPr>
            <w:r>
              <w:t>-</w:t>
            </w:r>
          </w:p>
        </w:tc>
        <w:tc>
          <w:tcPr>
            <w:tcW w:w="1374" w:type="dxa"/>
          </w:tcPr>
          <w:p w:rsidR="00BD33B6" w:rsidRDefault="00BD33B6" w:rsidP="0049526A">
            <w:pPr>
              <w:jc w:val="right"/>
            </w:pPr>
            <w:r>
              <w:t>135000</w:t>
            </w:r>
          </w:p>
        </w:tc>
      </w:tr>
      <w:tr w:rsidR="00BD33B6" w:rsidTr="0049526A">
        <w:tc>
          <w:tcPr>
            <w:tcW w:w="1897" w:type="dxa"/>
          </w:tcPr>
          <w:p w:rsidR="00BD33B6" w:rsidRDefault="00BD33B6" w:rsidP="0049526A">
            <w:proofErr w:type="gramStart"/>
            <w:r>
              <w:t>traktor vásárlás</w:t>
            </w:r>
            <w:proofErr w:type="gramEnd"/>
          </w:p>
        </w:tc>
        <w:tc>
          <w:tcPr>
            <w:tcW w:w="1188" w:type="dxa"/>
          </w:tcPr>
          <w:p w:rsidR="00BD33B6" w:rsidRDefault="00BD33B6" w:rsidP="0049526A">
            <w:pPr>
              <w:jc w:val="right"/>
            </w:pPr>
            <w:r>
              <w:t>811000</w:t>
            </w:r>
          </w:p>
        </w:tc>
        <w:tc>
          <w:tcPr>
            <w:tcW w:w="1002" w:type="dxa"/>
          </w:tcPr>
          <w:p w:rsidR="00BD33B6" w:rsidRDefault="00BD33B6" w:rsidP="0049526A">
            <w:pPr>
              <w:jc w:val="right"/>
            </w:pPr>
            <w:r>
              <w:t>219000</w:t>
            </w:r>
          </w:p>
        </w:tc>
        <w:tc>
          <w:tcPr>
            <w:tcW w:w="1257" w:type="dxa"/>
          </w:tcPr>
          <w:p w:rsidR="00BD33B6" w:rsidRDefault="00BD33B6" w:rsidP="0049526A">
            <w:pPr>
              <w:jc w:val="right"/>
            </w:pPr>
            <w:r>
              <w:t>1030000</w:t>
            </w:r>
          </w:p>
        </w:tc>
        <w:tc>
          <w:tcPr>
            <w:tcW w:w="1434" w:type="dxa"/>
          </w:tcPr>
          <w:p w:rsidR="00BD33B6" w:rsidRDefault="00BD33B6" w:rsidP="0049526A">
            <w:pPr>
              <w:jc w:val="right"/>
            </w:pPr>
            <w:r>
              <w:t>811000</w:t>
            </w:r>
          </w:p>
        </w:tc>
        <w:tc>
          <w:tcPr>
            <w:tcW w:w="1136" w:type="dxa"/>
          </w:tcPr>
          <w:p w:rsidR="00BD33B6" w:rsidRDefault="00BD33B6" w:rsidP="0049526A">
            <w:pPr>
              <w:jc w:val="right"/>
            </w:pPr>
            <w:r>
              <w:t>219000</w:t>
            </w:r>
          </w:p>
        </w:tc>
        <w:tc>
          <w:tcPr>
            <w:tcW w:w="1374" w:type="dxa"/>
          </w:tcPr>
          <w:p w:rsidR="00BD33B6" w:rsidRDefault="00BD33B6" w:rsidP="0049526A">
            <w:pPr>
              <w:jc w:val="right"/>
            </w:pPr>
            <w:r>
              <w:t>1030000</w:t>
            </w:r>
          </w:p>
        </w:tc>
      </w:tr>
      <w:tr w:rsidR="00BD33B6" w:rsidTr="0049526A">
        <w:tc>
          <w:tcPr>
            <w:tcW w:w="1897" w:type="dxa"/>
          </w:tcPr>
          <w:p w:rsidR="00BD33B6" w:rsidRDefault="00BD33B6" w:rsidP="0049526A">
            <w:proofErr w:type="spellStart"/>
            <w:r>
              <w:t>vegyestűzelésű</w:t>
            </w:r>
            <w:proofErr w:type="spellEnd"/>
            <w:r>
              <w:t xml:space="preserve"> kazán</w:t>
            </w:r>
          </w:p>
        </w:tc>
        <w:tc>
          <w:tcPr>
            <w:tcW w:w="1188" w:type="dxa"/>
          </w:tcPr>
          <w:p w:rsidR="00BD33B6" w:rsidRDefault="00BD33B6" w:rsidP="0049526A">
            <w:pPr>
              <w:jc w:val="right"/>
            </w:pPr>
            <w:r>
              <w:t>275500</w:t>
            </w:r>
          </w:p>
        </w:tc>
        <w:tc>
          <w:tcPr>
            <w:tcW w:w="1002" w:type="dxa"/>
          </w:tcPr>
          <w:p w:rsidR="00BD33B6" w:rsidRDefault="00BD33B6" w:rsidP="0049526A">
            <w:pPr>
              <w:jc w:val="right"/>
            </w:pPr>
            <w:r>
              <w:t>74385</w:t>
            </w:r>
          </w:p>
        </w:tc>
        <w:tc>
          <w:tcPr>
            <w:tcW w:w="1257" w:type="dxa"/>
          </w:tcPr>
          <w:p w:rsidR="00BD33B6" w:rsidRDefault="00BD33B6" w:rsidP="0049526A">
            <w:pPr>
              <w:jc w:val="right"/>
            </w:pPr>
            <w:r>
              <w:t>349885</w:t>
            </w:r>
          </w:p>
        </w:tc>
        <w:tc>
          <w:tcPr>
            <w:tcW w:w="1434" w:type="dxa"/>
          </w:tcPr>
          <w:p w:rsidR="00BD33B6" w:rsidRDefault="00BD33B6" w:rsidP="0049526A">
            <w:pPr>
              <w:jc w:val="right"/>
            </w:pPr>
            <w:r>
              <w:t>275500</w:t>
            </w:r>
          </w:p>
        </w:tc>
        <w:tc>
          <w:tcPr>
            <w:tcW w:w="1136" w:type="dxa"/>
          </w:tcPr>
          <w:p w:rsidR="00BD33B6" w:rsidRDefault="00BD33B6" w:rsidP="0049526A">
            <w:pPr>
              <w:jc w:val="right"/>
            </w:pPr>
            <w:r>
              <w:t>74385</w:t>
            </w:r>
          </w:p>
        </w:tc>
        <w:tc>
          <w:tcPr>
            <w:tcW w:w="1374" w:type="dxa"/>
          </w:tcPr>
          <w:p w:rsidR="00BD33B6" w:rsidRDefault="00BD33B6" w:rsidP="0049526A">
            <w:pPr>
              <w:jc w:val="right"/>
            </w:pPr>
            <w:r>
              <w:t>349885</w:t>
            </w:r>
          </w:p>
        </w:tc>
      </w:tr>
      <w:tr w:rsidR="00BD33B6" w:rsidTr="0049526A">
        <w:tc>
          <w:tcPr>
            <w:tcW w:w="1897" w:type="dxa"/>
          </w:tcPr>
          <w:p w:rsidR="00BD33B6" w:rsidRDefault="00BD33B6" w:rsidP="0049526A">
            <w:r>
              <w:t>fagyasztó láda</w:t>
            </w:r>
          </w:p>
        </w:tc>
        <w:tc>
          <w:tcPr>
            <w:tcW w:w="1188" w:type="dxa"/>
          </w:tcPr>
          <w:p w:rsidR="00BD33B6" w:rsidRDefault="00BD33B6" w:rsidP="0049526A">
            <w:pPr>
              <w:jc w:val="right"/>
            </w:pPr>
            <w:r>
              <w:t>78740</w:t>
            </w:r>
          </w:p>
        </w:tc>
        <w:tc>
          <w:tcPr>
            <w:tcW w:w="1002" w:type="dxa"/>
          </w:tcPr>
          <w:p w:rsidR="00BD33B6" w:rsidRDefault="00BD33B6" w:rsidP="0049526A">
            <w:pPr>
              <w:jc w:val="right"/>
            </w:pPr>
            <w:r>
              <w:t>21260</w:t>
            </w:r>
          </w:p>
        </w:tc>
        <w:tc>
          <w:tcPr>
            <w:tcW w:w="1257" w:type="dxa"/>
          </w:tcPr>
          <w:p w:rsidR="00BD33B6" w:rsidRDefault="00BD33B6" w:rsidP="0049526A">
            <w:pPr>
              <w:jc w:val="right"/>
            </w:pPr>
            <w:r>
              <w:t>100000</w:t>
            </w:r>
          </w:p>
        </w:tc>
        <w:tc>
          <w:tcPr>
            <w:tcW w:w="1434" w:type="dxa"/>
          </w:tcPr>
          <w:p w:rsidR="00BD33B6" w:rsidRDefault="00BD33B6" w:rsidP="0049526A">
            <w:pPr>
              <w:jc w:val="right"/>
            </w:pPr>
            <w:r>
              <w:t>78740</w:t>
            </w:r>
          </w:p>
        </w:tc>
        <w:tc>
          <w:tcPr>
            <w:tcW w:w="1136" w:type="dxa"/>
          </w:tcPr>
          <w:p w:rsidR="00BD33B6" w:rsidRDefault="00BD33B6" w:rsidP="0049526A">
            <w:pPr>
              <w:jc w:val="right"/>
            </w:pPr>
            <w:r>
              <w:t>21260</w:t>
            </w:r>
          </w:p>
        </w:tc>
        <w:tc>
          <w:tcPr>
            <w:tcW w:w="1374" w:type="dxa"/>
          </w:tcPr>
          <w:p w:rsidR="00BD33B6" w:rsidRDefault="00BD33B6" w:rsidP="0049526A">
            <w:pPr>
              <w:jc w:val="right"/>
            </w:pPr>
            <w:r>
              <w:t>100000</w:t>
            </w:r>
          </w:p>
        </w:tc>
      </w:tr>
      <w:tr w:rsidR="00BD33B6" w:rsidTr="0049526A">
        <w:tc>
          <w:tcPr>
            <w:tcW w:w="1897" w:type="dxa"/>
          </w:tcPr>
          <w:p w:rsidR="00BD33B6" w:rsidRDefault="00BD33B6" w:rsidP="0049526A"/>
        </w:tc>
        <w:tc>
          <w:tcPr>
            <w:tcW w:w="1188" w:type="dxa"/>
          </w:tcPr>
          <w:p w:rsidR="00BD33B6" w:rsidRDefault="00BD33B6" w:rsidP="0049526A">
            <w:pPr>
              <w:jc w:val="right"/>
            </w:pPr>
          </w:p>
        </w:tc>
        <w:tc>
          <w:tcPr>
            <w:tcW w:w="1002" w:type="dxa"/>
          </w:tcPr>
          <w:p w:rsidR="00BD33B6" w:rsidRDefault="00BD33B6" w:rsidP="0049526A">
            <w:pPr>
              <w:jc w:val="right"/>
            </w:pPr>
          </w:p>
        </w:tc>
        <w:tc>
          <w:tcPr>
            <w:tcW w:w="1257" w:type="dxa"/>
          </w:tcPr>
          <w:p w:rsidR="00BD33B6" w:rsidRDefault="00BD33B6" w:rsidP="0049526A">
            <w:pPr>
              <w:jc w:val="right"/>
            </w:pPr>
          </w:p>
        </w:tc>
        <w:tc>
          <w:tcPr>
            <w:tcW w:w="1434" w:type="dxa"/>
          </w:tcPr>
          <w:p w:rsidR="00BD33B6" w:rsidRDefault="00BD33B6" w:rsidP="0049526A">
            <w:pPr>
              <w:jc w:val="right"/>
            </w:pPr>
          </w:p>
        </w:tc>
        <w:tc>
          <w:tcPr>
            <w:tcW w:w="1136" w:type="dxa"/>
          </w:tcPr>
          <w:p w:rsidR="00BD33B6" w:rsidRDefault="00BD33B6" w:rsidP="0049526A">
            <w:pPr>
              <w:jc w:val="right"/>
            </w:pPr>
          </w:p>
        </w:tc>
        <w:tc>
          <w:tcPr>
            <w:tcW w:w="1374" w:type="dxa"/>
          </w:tcPr>
          <w:p w:rsidR="00BD33B6" w:rsidRDefault="00BD33B6" w:rsidP="0049526A">
            <w:pPr>
              <w:jc w:val="right"/>
            </w:pPr>
          </w:p>
        </w:tc>
      </w:tr>
      <w:tr w:rsidR="00BD33B6" w:rsidTr="0049526A">
        <w:tc>
          <w:tcPr>
            <w:tcW w:w="1897" w:type="dxa"/>
          </w:tcPr>
          <w:p w:rsidR="00BD33B6" w:rsidRDefault="00BD33B6" w:rsidP="0049526A"/>
        </w:tc>
        <w:tc>
          <w:tcPr>
            <w:tcW w:w="1188" w:type="dxa"/>
          </w:tcPr>
          <w:p w:rsidR="00BD33B6" w:rsidRDefault="00BD33B6" w:rsidP="0049526A">
            <w:pPr>
              <w:jc w:val="right"/>
            </w:pPr>
          </w:p>
        </w:tc>
        <w:tc>
          <w:tcPr>
            <w:tcW w:w="1002" w:type="dxa"/>
          </w:tcPr>
          <w:p w:rsidR="00BD33B6" w:rsidRDefault="00BD33B6" w:rsidP="0049526A">
            <w:pPr>
              <w:jc w:val="right"/>
            </w:pPr>
          </w:p>
        </w:tc>
        <w:tc>
          <w:tcPr>
            <w:tcW w:w="1257" w:type="dxa"/>
          </w:tcPr>
          <w:p w:rsidR="00BD33B6" w:rsidRDefault="00BD33B6" w:rsidP="0049526A">
            <w:pPr>
              <w:jc w:val="right"/>
            </w:pPr>
          </w:p>
        </w:tc>
        <w:tc>
          <w:tcPr>
            <w:tcW w:w="1434" w:type="dxa"/>
          </w:tcPr>
          <w:p w:rsidR="00BD33B6" w:rsidRDefault="00BD33B6" w:rsidP="0049526A">
            <w:pPr>
              <w:jc w:val="right"/>
            </w:pPr>
          </w:p>
        </w:tc>
        <w:tc>
          <w:tcPr>
            <w:tcW w:w="1136" w:type="dxa"/>
          </w:tcPr>
          <w:p w:rsidR="00BD33B6" w:rsidRDefault="00BD33B6" w:rsidP="0049526A">
            <w:pPr>
              <w:jc w:val="right"/>
            </w:pPr>
          </w:p>
        </w:tc>
        <w:tc>
          <w:tcPr>
            <w:tcW w:w="1374" w:type="dxa"/>
          </w:tcPr>
          <w:p w:rsidR="00BD33B6" w:rsidRDefault="00BD33B6" w:rsidP="0049526A">
            <w:pPr>
              <w:jc w:val="right"/>
            </w:pPr>
          </w:p>
        </w:tc>
      </w:tr>
      <w:tr w:rsidR="00BD33B6" w:rsidTr="0049526A">
        <w:tc>
          <w:tcPr>
            <w:tcW w:w="1897" w:type="dxa"/>
          </w:tcPr>
          <w:p w:rsidR="00BD33B6" w:rsidRDefault="00BD33B6" w:rsidP="0049526A"/>
        </w:tc>
        <w:tc>
          <w:tcPr>
            <w:tcW w:w="1188" w:type="dxa"/>
          </w:tcPr>
          <w:p w:rsidR="00BD33B6" w:rsidRDefault="00BD33B6" w:rsidP="0049526A">
            <w:pPr>
              <w:jc w:val="right"/>
            </w:pPr>
          </w:p>
        </w:tc>
        <w:tc>
          <w:tcPr>
            <w:tcW w:w="1002" w:type="dxa"/>
          </w:tcPr>
          <w:p w:rsidR="00BD33B6" w:rsidRDefault="00BD33B6" w:rsidP="0049526A">
            <w:pPr>
              <w:jc w:val="right"/>
            </w:pPr>
          </w:p>
        </w:tc>
        <w:tc>
          <w:tcPr>
            <w:tcW w:w="1257" w:type="dxa"/>
          </w:tcPr>
          <w:p w:rsidR="00BD33B6" w:rsidRDefault="00BD33B6" w:rsidP="0049526A">
            <w:pPr>
              <w:jc w:val="right"/>
            </w:pPr>
          </w:p>
        </w:tc>
        <w:tc>
          <w:tcPr>
            <w:tcW w:w="1434" w:type="dxa"/>
          </w:tcPr>
          <w:p w:rsidR="00BD33B6" w:rsidRDefault="00BD33B6" w:rsidP="0049526A">
            <w:pPr>
              <w:jc w:val="right"/>
            </w:pPr>
          </w:p>
        </w:tc>
        <w:tc>
          <w:tcPr>
            <w:tcW w:w="1136" w:type="dxa"/>
          </w:tcPr>
          <w:p w:rsidR="00BD33B6" w:rsidRDefault="00BD33B6" w:rsidP="0049526A">
            <w:pPr>
              <w:jc w:val="right"/>
            </w:pPr>
          </w:p>
        </w:tc>
        <w:tc>
          <w:tcPr>
            <w:tcW w:w="1374" w:type="dxa"/>
          </w:tcPr>
          <w:p w:rsidR="00BD33B6" w:rsidRDefault="00BD33B6" w:rsidP="0049526A">
            <w:pPr>
              <w:jc w:val="right"/>
            </w:pPr>
          </w:p>
        </w:tc>
      </w:tr>
      <w:tr w:rsidR="00BD33B6" w:rsidTr="0049526A">
        <w:tc>
          <w:tcPr>
            <w:tcW w:w="1897" w:type="dxa"/>
          </w:tcPr>
          <w:p w:rsidR="00BD33B6" w:rsidRDefault="00BD33B6" w:rsidP="0049526A"/>
        </w:tc>
        <w:tc>
          <w:tcPr>
            <w:tcW w:w="1188" w:type="dxa"/>
          </w:tcPr>
          <w:p w:rsidR="00BD33B6" w:rsidRDefault="00BD33B6" w:rsidP="0049526A">
            <w:pPr>
              <w:jc w:val="right"/>
            </w:pPr>
          </w:p>
        </w:tc>
        <w:tc>
          <w:tcPr>
            <w:tcW w:w="1002" w:type="dxa"/>
          </w:tcPr>
          <w:p w:rsidR="00BD33B6" w:rsidRDefault="00BD33B6" w:rsidP="0049526A">
            <w:pPr>
              <w:jc w:val="right"/>
            </w:pPr>
          </w:p>
        </w:tc>
        <w:tc>
          <w:tcPr>
            <w:tcW w:w="1257" w:type="dxa"/>
          </w:tcPr>
          <w:p w:rsidR="00BD33B6" w:rsidRDefault="00BD33B6" w:rsidP="0049526A">
            <w:pPr>
              <w:jc w:val="right"/>
            </w:pPr>
          </w:p>
        </w:tc>
        <w:tc>
          <w:tcPr>
            <w:tcW w:w="1434" w:type="dxa"/>
          </w:tcPr>
          <w:p w:rsidR="00BD33B6" w:rsidRDefault="00BD33B6" w:rsidP="0049526A">
            <w:pPr>
              <w:jc w:val="right"/>
            </w:pPr>
          </w:p>
        </w:tc>
        <w:tc>
          <w:tcPr>
            <w:tcW w:w="1136" w:type="dxa"/>
          </w:tcPr>
          <w:p w:rsidR="00BD33B6" w:rsidRDefault="00BD33B6" w:rsidP="0049526A">
            <w:pPr>
              <w:jc w:val="right"/>
            </w:pPr>
          </w:p>
        </w:tc>
        <w:tc>
          <w:tcPr>
            <w:tcW w:w="1374" w:type="dxa"/>
          </w:tcPr>
          <w:p w:rsidR="00BD33B6" w:rsidRDefault="00BD33B6" w:rsidP="0049526A">
            <w:pPr>
              <w:jc w:val="right"/>
            </w:pPr>
          </w:p>
        </w:tc>
      </w:tr>
      <w:tr w:rsidR="00BD33B6" w:rsidTr="0049526A">
        <w:tc>
          <w:tcPr>
            <w:tcW w:w="1897" w:type="dxa"/>
          </w:tcPr>
          <w:p w:rsidR="00BD33B6" w:rsidRDefault="00BD33B6" w:rsidP="0049526A">
            <w:r>
              <w:t>Összesen:</w:t>
            </w:r>
          </w:p>
        </w:tc>
        <w:tc>
          <w:tcPr>
            <w:tcW w:w="1188" w:type="dxa"/>
          </w:tcPr>
          <w:p w:rsidR="00BD33B6" w:rsidRDefault="00BD33B6" w:rsidP="0049526A">
            <w:r>
              <w:t>10572602</w:t>
            </w:r>
          </w:p>
        </w:tc>
        <w:tc>
          <w:tcPr>
            <w:tcW w:w="1002" w:type="dxa"/>
          </w:tcPr>
          <w:p w:rsidR="00BD33B6" w:rsidRDefault="00BD33B6" w:rsidP="0049526A">
            <w:pPr>
              <w:jc w:val="right"/>
            </w:pPr>
            <w:r>
              <w:t>2818183</w:t>
            </w:r>
          </w:p>
        </w:tc>
        <w:tc>
          <w:tcPr>
            <w:tcW w:w="1257" w:type="dxa"/>
          </w:tcPr>
          <w:p w:rsidR="00BD33B6" w:rsidRDefault="00BD33B6" w:rsidP="0049526A">
            <w:pPr>
              <w:jc w:val="right"/>
            </w:pPr>
            <w:r>
              <w:t>13390785</w:t>
            </w:r>
          </w:p>
        </w:tc>
        <w:tc>
          <w:tcPr>
            <w:tcW w:w="1434" w:type="dxa"/>
          </w:tcPr>
          <w:p w:rsidR="00BD33B6" w:rsidRDefault="00BD33B6" w:rsidP="0049526A">
            <w:pPr>
              <w:jc w:val="right"/>
            </w:pPr>
            <w:r>
              <w:t>10572602</w:t>
            </w:r>
          </w:p>
        </w:tc>
        <w:tc>
          <w:tcPr>
            <w:tcW w:w="1136" w:type="dxa"/>
          </w:tcPr>
          <w:p w:rsidR="00BD33B6" w:rsidRDefault="00BD33B6" w:rsidP="0049526A">
            <w:pPr>
              <w:jc w:val="right"/>
            </w:pPr>
            <w:r>
              <w:t>2818183</w:t>
            </w:r>
          </w:p>
        </w:tc>
        <w:tc>
          <w:tcPr>
            <w:tcW w:w="1374" w:type="dxa"/>
          </w:tcPr>
          <w:p w:rsidR="00BD33B6" w:rsidRDefault="00BD33B6" w:rsidP="0049526A">
            <w:pPr>
              <w:jc w:val="right"/>
            </w:pPr>
            <w:r>
              <w:t>13390785</w:t>
            </w:r>
          </w:p>
        </w:tc>
      </w:tr>
    </w:tbl>
    <w:p w:rsidR="00BD33B6" w:rsidRDefault="00BD33B6" w:rsidP="00BD33B6"/>
    <w:p w:rsidR="00BD33B6" w:rsidRDefault="00BD33B6" w:rsidP="00BD33B6">
      <w:pPr>
        <w:rPr>
          <w:b/>
        </w:rPr>
      </w:pPr>
    </w:p>
    <w:p w:rsidR="00BD33B6" w:rsidRPr="000F015A" w:rsidRDefault="00BD33B6" w:rsidP="00BD33B6">
      <w:pPr>
        <w:rPr>
          <w:b/>
          <w:u w:val="single"/>
        </w:rPr>
      </w:pPr>
      <w:r>
        <w:rPr>
          <w:b/>
          <w:u w:val="single"/>
        </w:rPr>
        <w:t>7</w:t>
      </w:r>
      <w:r w:rsidRPr="000F015A">
        <w:rPr>
          <w:b/>
          <w:u w:val="single"/>
        </w:rPr>
        <w:t xml:space="preserve">. számú melléklet </w:t>
      </w:r>
    </w:p>
    <w:p w:rsidR="00BD33B6" w:rsidRPr="000F186C" w:rsidRDefault="00BD33B6" w:rsidP="00BD33B6">
      <w:pPr>
        <w:rPr>
          <w:b/>
        </w:rPr>
      </w:pPr>
      <w:r>
        <w:rPr>
          <w:b/>
        </w:rPr>
        <w:t>Az önkormányzat 2015</w:t>
      </w:r>
      <w:r w:rsidRPr="000F186C">
        <w:rPr>
          <w:b/>
        </w:rPr>
        <w:t>. évi létszám kimutatás</w:t>
      </w:r>
    </w:p>
    <w:p w:rsidR="00BD33B6" w:rsidRDefault="00BD33B6" w:rsidP="00BD33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700"/>
      </w:tblGrid>
      <w:tr w:rsidR="00BD33B6" w:rsidTr="0049526A">
        <w:tc>
          <w:tcPr>
            <w:tcW w:w="3528" w:type="dxa"/>
          </w:tcPr>
          <w:p w:rsidR="00BD33B6" w:rsidRDefault="00BD33B6" w:rsidP="0049526A">
            <w:r>
              <w:t>Megnevezés</w:t>
            </w:r>
          </w:p>
        </w:tc>
        <w:tc>
          <w:tcPr>
            <w:tcW w:w="2700" w:type="dxa"/>
          </w:tcPr>
          <w:p w:rsidR="00BD33B6" w:rsidRDefault="00BD33B6" w:rsidP="0049526A">
            <w:pPr>
              <w:jc w:val="center"/>
            </w:pPr>
            <w:r>
              <w:t>Fő</w:t>
            </w:r>
          </w:p>
        </w:tc>
      </w:tr>
      <w:tr w:rsidR="00BD33B6" w:rsidTr="0049526A">
        <w:tc>
          <w:tcPr>
            <w:tcW w:w="3528" w:type="dxa"/>
          </w:tcPr>
          <w:p w:rsidR="00BD33B6" w:rsidRDefault="00BD33B6" w:rsidP="0049526A">
            <w:r>
              <w:t>Hivatal</w:t>
            </w:r>
          </w:p>
        </w:tc>
        <w:tc>
          <w:tcPr>
            <w:tcW w:w="2700" w:type="dxa"/>
          </w:tcPr>
          <w:p w:rsidR="00BD33B6" w:rsidRDefault="00BD33B6" w:rsidP="0049526A">
            <w:pPr>
              <w:jc w:val="center"/>
            </w:pPr>
            <w:r>
              <w:t>3</w:t>
            </w:r>
          </w:p>
        </w:tc>
      </w:tr>
      <w:tr w:rsidR="00BD33B6" w:rsidTr="0049526A">
        <w:tc>
          <w:tcPr>
            <w:tcW w:w="3528" w:type="dxa"/>
          </w:tcPr>
          <w:p w:rsidR="00BD33B6" w:rsidRDefault="00BD33B6" w:rsidP="0049526A">
            <w:r>
              <w:t>Védőnő</w:t>
            </w:r>
          </w:p>
        </w:tc>
        <w:tc>
          <w:tcPr>
            <w:tcW w:w="2700" w:type="dxa"/>
          </w:tcPr>
          <w:p w:rsidR="00BD33B6" w:rsidRDefault="00BD33B6" w:rsidP="0049526A">
            <w:pPr>
              <w:jc w:val="center"/>
            </w:pPr>
            <w:r>
              <w:t>1</w:t>
            </w:r>
          </w:p>
        </w:tc>
      </w:tr>
      <w:tr w:rsidR="00BD33B6" w:rsidTr="0049526A">
        <w:tc>
          <w:tcPr>
            <w:tcW w:w="3528" w:type="dxa"/>
          </w:tcPr>
          <w:p w:rsidR="00BD33B6" w:rsidRDefault="00BD33B6" w:rsidP="0049526A">
            <w:r>
              <w:t>konyha</w:t>
            </w:r>
          </w:p>
        </w:tc>
        <w:tc>
          <w:tcPr>
            <w:tcW w:w="2700" w:type="dxa"/>
          </w:tcPr>
          <w:p w:rsidR="00BD33B6" w:rsidRDefault="00BD33B6" w:rsidP="0049526A">
            <w:pPr>
              <w:jc w:val="center"/>
            </w:pPr>
            <w:r>
              <w:t>4</w:t>
            </w:r>
          </w:p>
        </w:tc>
      </w:tr>
      <w:tr w:rsidR="00BD33B6" w:rsidTr="0049526A">
        <w:tc>
          <w:tcPr>
            <w:tcW w:w="3528" w:type="dxa"/>
          </w:tcPr>
          <w:p w:rsidR="00BD33B6" w:rsidRDefault="00BD33B6" w:rsidP="0049526A">
            <w:r>
              <w:t>Sportcsarnok</w:t>
            </w:r>
          </w:p>
        </w:tc>
        <w:tc>
          <w:tcPr>
            <w:tcW w:w="2700" w:type="dxa"/>
          </w:tcPr>
          <w:p w:rsidR="00BD33B6" w:rsidRDefault="00BD33B6" w:rsidP="0049526A">
            <w:pPr>
              <w:jc w:val="center"/>
            </w:pPr>
            <w:r>
              <w:t>1</w:t>
            </w:r>
          </w:p>
        </w:tc>
      </w:tr>
      <w:tr w:rsidR="00BD33B6" w:rsidTr="0049526A">
        <w:tc>
          <w:tcPr>
            <w:tcW w:w="3528" w:type="dxa"/>
          </w:tcPr>
          <w:p w:rsidR="00BD33B6" w:rsidRDefault="00BD33B6" w:rsidP="0049526A">
            <w:r>
              <w:t>Közcélú</w:t>
            </w:r>
          </w:p>
        </w:tc>
        <w:tc>
          <w:tcPr>
            <w:tcW w:w="2700" w:type="dxa"/>
          </w:tcPr>
          <w:p w:rsidR="00BD33B6" w:rsidRDefault="00BD33B6" w:rsidP="0049526A">
            <w:pPr>
              <w:jc w:val="center"/>
            </w:pPr>
            <w:r>
              <w:t>6</w:t>
            </w:r>
          </w:p>
        </w:tc>
      </w:tr>
      <w:tr w:rsidR="00BD33B6" w:rsidTr="0049526A">
        <w:tc>
          <w:tcPr>
            <w:tcW w:w="3528" w:type="dxa"/>
          </w:tcPr>
          <w:p w:rsidR="00BD33B6" w:rsidRDefault="00BD33B6" w:rsidP="0049526A">
            <w:r>
              <w:t>Óvoda</w:t>
            </w:r>
          </w:p>
        </w:tc>
        <w:tc>
          <w:tcPr>
            <w:tcW w:w="2700" w:type="dxa"/>
          </w:tcPr>
          <w:p w:rsidR="00BD33B6" w:rsidRDefault="00BD33B6" w:rsidP="0049526A">
            <w:pPr>
              <w:jc w:val="center"/>
            </w:pPr>
            <w:r>
              <w:t>4</w:t>
            </w:r>
          </w:p>
        </w:tc>
      </w:tr>
      <w:tr w:rsidR="00BD33B6" w:rsidRPr="00BB2C95" w:rsidTr="0049526A">
        <w:tc>
          <w:tcPr>
            <w:tcW w:w="3528" w:type="dxa"/>
          </w:tcPr>
          <w:p w:rsidR="00BD33B6" w:rsidRPr="00BB2C95" w:rsidRDefault="00BD33B6" w:rsidP="0049526A">
            <w:pPr>
              <w:rPr>
                <w:b/>
              </w:rPr>
            </w:pPr>
            <w:r w:rsidRPr="00BB2C95">
              <w:rPr>
                <w:b/>
              </w:rPr>
              <w:t>Összesen:</w:t>
            </w:r>
          </w:p>
        </w:tc>
        <w:tc>
          <w:tcPr>
            <w:tcW w:w="2700" w:type="dxa"/>
          </w:tcPr>
          <w:p w:rsidR="00BD33B6" w:rsidRPr="00BB2C95" w:rsidRDefault="00BD33B6" w:rsidP="0049526A">
            <w:pPr>
              <w:jc w:val="center"/>
              <w:rPr>
                <w:b/>
              </w:rPr>
            </w:pPr>
            <w:r>
              <w:rPr>
                <w:b/>
              </w:rPr>
              <w:t>19</w:t>
            </w:r>
          </w:p>
        </w:tc>
      </w:tr>
    </w:tbl>
    <w:p w:rsidR="00BD33B6" w:rsidRDefault="00BD33B6" w:rsidP="00BD33B6"/>
    <w:p w:rsidR="00BD33B6" w:rsidRDefault="00BD33B6" w:rsidP="00BD33B6">
      <w:pPr>
        <w:rPr>
          <w:b/>
        </w:rPr>
      </w:pPr>
    </w:p>
    <w:p w:rsidR="00BD33B6" w:rsidRDefault="00BD33B6" w:rsidP="00BD33B6"/>
    <w:p w:rsidR="00BD33B6" w:rsidRDefault="00BD33B6" w:rsidP="00BD33B6"/>
    <w:p w:rsidR="00A40C2E" w:rsidRDefault="00BD33B6" w:rsidP="00BD33B6">
      <w:r>
        <w:br w:type="page"/>
      </w:r>
    </w:p>
    <w:sectPr w:rsidR="00A40C2E" w:rsidSect="008413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387" w:usb1="40000013"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B14"/>
    <w:multiLevelType w:val="hybridMultilevel"/>
    <w:tmpl w:val="CA3A950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67613F5"/>
    <w:multiLevelType w:val="hybridMultilevel"/>
    <w:tmpl w:val="1BC4B7CE"/>
    <w:lvl w:ilvl="0" w:tplc="040E000F">
      <w:start w:val="1"/>
      <w:numFmt w:val="decimal"/>
      <w:lvlText w:val="%1."/>
      <w:lvlJc w:val="left"/>
      <w:pPr>
        <w:tabs>
          <w:tab w:val="num" w:pos="1776"/>
        </w:tabs>
        <w:ind w:left="1776" w:hanging="360"/>
      </w:p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2">
    <w:nsid w:val="090F40ED"/>
    <w:multiLevelType w:val="hybridMultilevel"/>
    <w:tmpl w:val="FA5E9292"/>
    <w:lvl w:ilvl="0" w:tplc="44DABA56">
      <w:numFmt w:val="bullet"/>
      <w:lvlText w:val="-"/>
      <w:lvlJc w:val="left"/>
      <w:pPr>
        <w:tabs>
          <w:tab w:val="num" w:pos="1776"/>
        </w:tabs>
        <w:ind w:left="1776" w:hanging="360"/>
      </w:pPr>
      <w:rPr>
        <w:rFonts w:ascii="Palatino Linotype" w:eastAsia="Times New Roman" w:hAnsi="Palatino Linotype" w:cs="Times New Roman" w:hint="default"/>
      </w:rPr>
    </w:lvl>
    <w:lvl w:ilvl="1" w:tplc="040E0003" w:tentative="1">
      <w:start w:val="1"/>
      <w:numFmt w:val="bullet"/>
      <w:lvlText w:val="o"/>
      <w:lvlJc w:val="left"/>
      <w:pPr>
        <w:tabs>
          <w:tab w:val="num" w:pos="2496"/>
        </w:tabs>
        <w:ind w:left="2496" w:hanging="360"/>
      </w:pPr>
      <w:rPr>
        <w:rFonts w:ascii="Courier New" w:hAnsi="Courier New" w:cs="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3">
    <w:nsid w:val="0C4015C2"/>
    <w:multiLevelType w:val="hybridMultilevel"/>
    <w:tmpl w:val="1BC4B7CE"/>
    <w:lvl w:ilvl="0" w:tplc="040E000F">
      <w:start w:val="1"/>
      <w:numFmt w:val="decimal"/>
      <w:lvlText w:val="%1."/>
      <w:lvlJc w:val="left"/>
      <w:pPr>
        <w:tabs>
          <w:tab w:val="num" w:pos="1776"/>
        </w:tabs>
        <w:ind w:left="1776" w:hanging="360"/>
      </w:p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4">
    <w:nsid w:val="0DE2371C"/>
    <w:multiLevelType w:val="hybridMultilevel"/>
    <w:tmpl w:val="F32C9020"/>
    <w:lvl w:ilvl="0" w:tplc="F96C3282">
      <w:numFmt w:val="bullet"/>
      <w:lvlText w:val="-"/>
      <w:lvlJc w:val="left"/>
      <w:pPr>
        <w:tabs>
          <w:tab w:val="num" w:pos="1770"/>
        </w:tabs>
        <w:ind w:left="1770" w:hanging="360"/>
      </w:pPr>
      <w:rPr>
        <w:rFonts w:ascii="Palatino Linotype" w:eastAsia="Times New Roman" w:hAnsi="Palatino Linotype"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13525AFC"/>
    <w:multiLevelType w:val="hybridMultilevel"/>
    <w:tmpl w:val="24A435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671B16"/>
    <w:multiLevelType w:val="hybridMultilevel"/>
    <w:tmpl w:val="1BC4B7C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16AF6300"/>
    <w:multiLevelType w:val="hybridMultilevel"/>
    <w:tmpl w:val="80FA720E"/>
    <w:lvl w:ilvl="0" w:tplc="DB0A911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79728B7"/>
    <w:multiLevelType w:val="hybridMultilevel"/>
    <w:tmpl w:val="C7583126"/>
    <w:lvl w:ilvl="0" w:tplc="1E388B42">
      <w:start w:val="1"/>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AC81FF0"/>
    <w:multiLevelType w:val="hybridMultilevel"/>
    <w:tmpl w:val="B2781AA0"/>
    <w:lvl w:ilvl="0" w:tplc="49E2DE42">
      <w:start w:val="1"/>
      <w:numFmt w:val="decimal"/>
      <w:lvlText w:val="%1."/>
      <w:lvlJc w:val="left"/>
      <w:pPr>
        <w:tabs>
          <w:tab w:val="num" w:pos="705"/>
        </w:tabs>
        <w:ind w:left="705" w:hanging="705"/>
      </w:pPr>
      <w:rPr>
        <w:rFonts w:hint="default"/>
        <w:color w:val="auto"/>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1C08166A"/>
    <w:multiLevelType w:val="hybridMultilevel"/>
    <w:tmpl w:val="91B66B44"/>
    <w:lvl w:ilvl="0" w:tplc="49FE278C">
      <w:numFmt w:val="bullet"/>
      <w:lvlText w:val="-"/>
      <w:lvlJc w:val="left"/>
      <w:pPr>
        <w:tabs>
          <w:tab w:val="num" w:pos="2136"/>
        </w:tabs>
        <w:ind w:left="2136" w:hanging="720"/>
      </w:pPr>
      <w:rPr>
        <w:rFonts w:ascii="Palatino Linotype" w:eastAsia="Times New Roman" w:hAnsi="Palatino Linotype" w:cs="Times New Roman" w:hint="default"/>
      </w:rPr>
    </w:lvl>
    <w:lvl w:ilvl="1" w:tplc="040E0003" w:tentative="1">
      <w:start w:val="1"/>
      <w:numFmt w:val="bullet"/>
      <w:lvlText w:val="o"/>
      <w:lvlJc w:val="left"/>
      <w:pPr>
        <w:tabs>
          <w:tab w:val="num" w:pos="2496"/>
        </w:tabs>
        <w:ind w:left="2496" w:hanging="360"/>
      </w:pPr>
      <w:rPr>
        <w:rFonts w:ascii="Courier New" w:hAnsi="Courier New" w:cs="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11">
    <w:nsid w:val="1EA54CCA"/>
    <w:multiLevelType w:val="hybridMultilevel"/>
    <w:tmpl w:val="49B4FE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10028A6"/>
    <w:multiLevelType w:val="hybridMultilevel"/>
    <w:tmpl w:val="E230F2EA"/>
    <w:lvl w:ilvl="0" w:tplc="7250D0F6">
      <w:start w:val="2013"/>
      <w:numFmt w:val="bullet"/>
      <w:lvlText w:val="-"/>
      <w:lvlJc w:val="left"/>
      <w:pPr>
        <w:tabs>
          <w:tab w:val="num" w:pos="927"/>
        </w:tabs>
        <w:ind w:left="927" w:hanging="360"/>
      </w:pPr>
      <w:rPr>
        <w:rFonts w:ascii="Palatino Linotype" w:eastAsia="Times New Roman" w:hAnsi="Palatino Linotype" w:cs="Times New Roman" w:hint="default"/>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13">
    <w:nsid w:val="249F1C8D"/>
    <w:multiLevelType w:val="hybridMultilevel"/>
    <w:tmpl w:val="6AA0F33A"/>
    <w:lvl w:ilvl="0" w:tplc="95DA3F38">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25ED3C31"/>
    <w:multiLevelType w:val="hybridMultilevel"/>
    <w:tmpl w:val="1BC4B7CE"/>
    <w:lvl w:ilvl="0" w:tplc="040E000F">
      <w:start w:val="1"/>
      <w:numFmt w:val="decimal"/>
      <w:lvlText w:val="%1."/>
      <w:lvlJc w:val="left"/>
      <w:pPr>
        <w:tabs>
          <w:tab w:val="num" w:pos="1776"/>
        </w:tabs>
        <w:ind w:left="1776" w:hanging="360"/>
      </w:p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15">
    <w:nsid w:val="271D2FBB"/>
    <w:multiLevelType w:val="hybridMultilevel"/>
    <w:tmpl w:val="1DAA4C1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7F474EC"/>
    <w:multiLevelType w:val="hybridMultilevel"/>
    <w:tmpl w:val="33D4C2C2"/>
    <w:lvl w:ilvl="0" w:tplc="040E000F">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C101892"/>
    <w:multiLevelType w:val="multilevel"/>
    <w:tmpl w:val="040E001D"/>
    <w:styleLink w:val="Stlus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F4522F7"/>
    <w:multiLevelType w:val="singleLevel"/>
    <w:tmpl w:val="3E583D08"/>
    <w:lvl w:ilvl="0">
      <w:start w:val="1"/>
      <w:numFmt w:val="lowerLetter"/>
      <w:lvlText w:val="%1)"/>
      <w:legacy w:legacy="1" w:legacySpace="0" w:legacyIndent="264"/>
      <w:lvlJc w:val="left"/>
      <w:rPr>
        <w:rFonts w:ascii="Times New Roman" w:hAnsi="Times New Roman" w:cs="Times New Roman" w:hint="default"/>
      </w:rPr>
    </w:lvl>
  </w:abstractNum>
  <w:abstractNum w:abstractNumId="19">
    <w:nsid w:val="305B4252"/>
    <w:multiLevelType w:val="hybridMultilevel"/>
    <w:tmpl w:val="E02CAD6C"/>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3127AFF"/>
    <w:multiLevelType w:val="hybridMultilevel"/>
    <w:tmpl w:val="CFB4BD66"/>
    <w:lvl w:ilvl="0" w:tplc="3E2814A6">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331A2AD9"/>
    <w:multiLevelType w:val="hybridMultilevel"/>
    <w:tmpl w:val="C3DE9310"/>
    <w:lvl w:ilvl="0" w:tplc="29C01EBE">
      <w:numFmt w:val="bullet"/>
      <w:lvlText w:val="-"/>
      <w:lvlJc w:val="left"/>
      <w:pPr>
        <w:tabs>
          <w:tab w:val="num" w:pos="1776"/>
        </w:tabs>
        <w:ind w:left="1776" w:hanging="360"/>
      </w:pPr>
      <w:rPr>
        <w:rFonts w:ascii="Palatino Linotype" w:eastAsia="Times New Roman" w:hAnsi="Palatino Linotype" w:cs="Times New Roman" w:hint="default"/>
      </w:rPr>
    </w:lvl>
    <w:lvl w:ilvl="1" w:tplc="040E0003" w:tentative="1">
      <w:start w:val="1"/>
      <w:numFmt w:val="bullet"/>
      <w:lvlText w:val="o"/>
      <w:lvlJc w:val="left"/>
      <w:pPr>
        <w:tabs>
          <w:tab w:val="num" w:pos="2496"/>
        </w:tabs>
        <w:ind w:left="2496" w:hanging="360"/>
      </w:pPr>
      <w:rPr>
        <w:rFonts w:ascii="Courier New" w:hAnsi="Courier New" w:cs="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22">
    <w:nsid w:val="34AC6447"/>
    <w:multiLevelType w:val="hybridMultilevel"/>
    <w:tmpl w:val="900EFFFC"/>
    <w:lvl w:ilvl="0" w:tplc="3E2814A6">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34B71AD1"/>
    <w:multiLevelType w:val="hybridMultilevel"/>
    <w:tmpl w:val="6AC0D4A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3F502BE0"/>
    <w:multiLevelType w:val="hybridMultilevel"/>
    <w:tmpl w:val="6AC0D4A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40303364"/>
    <w:multiLevelType w:val="singleLevel"/>
    <w:tmpl w:val="68B0AC38"/>
    <w:lvl w:ilvl="0">
      <w:start w:val="1"/>
      <w:numFmt w:val="lowerLetter"/>
      <w:lvlText w:val="%1)"/>
      <w:legacy w:legacy="1" w:legacySpace="0" w:legacyIndent="317"/>
      <w:lvlJc w:val="left"/>
      <w:rPr>
        <w:rFonts w:ascii="Times New Roman" w:hAnsi="Times New Roman" w:cs="Times New Roman" w:hint="default"/>
      </w:rPr>
    </w:lvl>
  </w:abstractNum>
  <w:abstractNum w:abstractNumId="26">
    <w:nsid w:val="4357129C"/>
    <w:multiLevelType w:val="hybridMultilevel"/>
    <w:tmpl w:val="D466C774"/>
    <w:lvl w:ilvl="0" w:tplc="D8F8381E">
      <w:start w:val="1"/>
      <w:numFmt w:val="decimal"/>
      <w:lvlText w:val="%1."/>
      <w:lvlJc w:val="left"/>
      <w:pPr>
        <w:tabs>
          <w:tab w:val="num" w:pos="720"/>
        </w:tabs>
        <w:ind w:left="720" w:hanging="360"/>
      </w:pPr>
      <w:rPr>
        <w:b/>
      </w:rPr>
    </w:lvl>
    <w:lvl w:ilvl="1" w:tplc="41F26062">
      <w:numFmt w:val="bullet"/>
      <w:lvlText w:val="-"/>
      <w:lvlJc w:val="left"/>
      <w:pPr>
        <w:tabs>
          <w:tab w:val="num" w:pos="1440"/>
        </w:tabs>
        <w:ind w:left="1440" w:hanging="360"/>
      </w:pPr>
      <w:rPr>
        <w:rFonts w:ascii="Palatino Linotype" w:eastAsia="Times New Roman" w:hAnsi="Palatino Linotype" w:cs="Times New Roman"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443A2729"/>
    <w:multiLevelType w:val="hybridMultilevel"/>
    <w:tmpl w:val="A426C22C"/>
    <w:lvl w:ilvl="0" w:tplc="DB0A911C">
      <w:start w:val="1"/>
      <w:numFmt w:val="decimal"/>
      <w:lvlText w:val="%1."/>
      <w:lvlJc w:val="left"/>
      <w:pPr>
        <w:tabs>
          <w:tab w:val="num" w:pos="720"/>
        </w:tabs>
        <w:ind w:left="720" w:hanging="360"/>
      </w:pPr>
      <w:rPr>
        <w:rFonts w:hint="default"/>
      </w:rPr>
    </w:lvl>
    <w:lvl w:ilvl="1" w:tplc="840A0C7C">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4445488F"/>
    <w:multiLevelType w:val="hybridMultilevel"/>
    <w:tmpl w:val="1AB26840"/>
    <w:lvl w:ilvl="0" w:tplc="DC3C901A">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68E7BE2"/>
    <w:multiLevelType w:val="hybridMultilevel"/>
    <w:tmpl w:val="1D107528"/>
    <w:lvl w:ilvl="0" w:tplc="21B6AB16">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4AD8066E"/>
    <w:multiLevelType w:val="hybridMultilevel"/>
    <w:tmpl w:val="CD5CD1DA"/>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1">
    <w:nsid w:val="4C761ECB"/>
    <w:multiLevelType w:val="hybridMultilevel"/>
    <w:tmpl w:val="1DAA4C1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4EC7737F"/>
    <w:multiLevelType w:val="hybridMultilevel"/>
    <w:tmpl w:val="48B4764E"/>
    <w:lvl w:ilvl="0" w:tplc="EBDE5E32">
      <w:start w:val="1"/>
      <w:numFmt w:val="bullet"/>
      <w:lvlText w:val=""/>
      <w:lvlJc w:val="left"/>
      <w:pPr>
        <w:tabs>
          <w:tab w:val="num" w:pos="1065"/>
        </w:tabs>
        <w:ind w:left="1065"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4FB47068"/>
    <w:multiLevelType w:val="hybridMultilevel"/>
    <w:tmpl w:val="2AF45408"/>
    <w:lvl w:ilvl="0" w:tplc="DB0A911C">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53117D28"/>
    <w:multiLevelType w:val="hybridMultilevel"/>
    <w:tmpl w:val="B04A78BE"/>
    <w:lvl w:ilvl="0" w:tplc="E7B2475C">
      <w:start w:val="1"/>
      <w:numFmt w:val="lowerLetter"/>
      <w:lvlText w:val="%1)"/>
      <w:lvlJc w:val="left"/>
      <w:pPr>
        <w:tabs>
          <w:tab w:val="num" w:pos="1440"/>
        </w:tabs>
        <w:ind w:left="1440" w:hanging="360"/>
      </w:pPr>
      <w:rPr>
        <w:rFonts w:hint="default"/>
      </w:rPr>
    </w:lvl>
    <w:lvl w:ilvl="1" w:tplc="8FC858A0">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67875EA"/>
    <w:multiLevelType w:val="hybridMultilevel"/>
    <w:tmpl w:val="CA3A950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nsid w:val="573B3F98"/>
    <w:multiLevelType w:val="hybridMultilevel"/>
    <w:tmpl w:val="EF925EE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578C6C74"/>
    <w:multiLevelType w:val="hybridMultilevel"/>
    <w:tmpl w:val="3B78CE7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5D612D5D"/>
    <w:multiLevelType w:val="hybridMultilevel"/>
    <w:tmpl w:val="068C77CE"/>
    <w:lvl w:ilvl="0" w:tplc="17EE4332">
      <w:numFmt w:val="bullet"/>
      <w:lvlText w:val="-"/>
      <w:lvlJc w:val="left"/>
      <w:pPr>
        <w:tabs>
          <w:tab w:val="num" w:pos="1065"/>
        </w:tabs>
        <w:ind w:left="1065" w:hanging="360"/>
      </w:pPr>
      <w:rPr>
        <w:rFonts w:ascii="Lucida Sans Unicode" w:eastAsia="Lucida Sans Unicode" w:hAnsi="Lucida Sans Unicode" w:cs="Lucida Sans Unicode"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5EC44321"/>
    <w:multiLevelType w:val="hybridMultilevel"/>
    <w:tmpl w:val="03FC337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67A74476"/>
    <w:multiLevelType w:val="hybridMultilevel"/>
    <w:tmpl w:val="1BC4B7CE"/>
    <w:lvl w:ilvl="0" w:tplc="040E000F">
      <w:start w:val="1"/>
      <w:numFmt w:val="decimal"/>
      <w:lvlText w:val="%1."/>
      <w:lvlJc w:val="left"/>
      <w:pPr>
        <w:tabs>
          <w:tab w:val="num" w:pos="1776"/>
        </w:tabs>
        <w:ind w:left="1776" w:hanging="360"/>
      </w:p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41">
    <w:nsid w:val="68DA485E"/>
    <w:multiLevelType w:val="hybridMultilevel"/>
    <w:tmpl w:val="0776B252"/>
    <w:lvl w:ilvl="0" w:tplc="DB0A911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6CDB57C7"/>
    <w:multiLevelType w:val="hybridMultilevel"/>
    <w:tmpl w:val="03064D00"/>
    <w:lvl w:ilvl="0" w:tplc="5F84C00C">
      <w:numFmt w:val="bullet"/>
      <w:lvlText w:val="-"/>
      <w:lvlJc w:val="left"/>
      <w:pPr>
        <w:tabs>
          <w:tab w:val="num" w:pos="1776"/>
        </w:tabs>
        <w:ind w:left="1776" w:hanging="360"/>
      </w:pPr>
      <w:rPr>
        <w:rFonts w:ascii="Palatino Linotype" w:eastAsia="Times New Roman" w:hAnsi="Palatino Linotype" w:cs="Times New Roman" w:hint="default"/>
      </w:rPr>
    </w:lvl>
    <w:lvl w:ilvl="1" w:tplc="040E0003" w:tentative="1">
      <w:start w:val="1"/>
      <w:numFmt w:val="bullet"/>
      <w:lvlText w:val="o"/>
      <w:lvlJc w:val="left"/>
      <w:pPr>
        <w:tabs>
          <w:tab w:val="num" w:pos="2496"/>
        </w:tabs>
        <w:ind w:left="2496" w:hanging="360"/>
      </w:pPr>
      <w:rPr>
        <w:rFonts w:ascii="Courier New" w:hAnsi="Courier New" w:cs="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43">
    <w:nsid w:val="6D511377"/>
    <w:multiLevelType w:val="hybridMultilevel"/>
    <w:tmpl w:val="1DE894F8"/>
    <w:lvl w:ilvl="0" w:tplc="042C5C4A">
      <w:start w:val="1"/>
      <w:numFmt w:val="decimal"/>
      <w:lvlText w:val="%1."/>
      <w:lvlJc w:val="left"/>
      <w:pPr>
        <w:ind w:left="3195" w:hanging="360"/>
      </w:pPr>
      <w:rPr>
        <w:rFonts w:cs="Times New Roman" w:hint="default"/>
        <w:b w:val="0"/>
        <w:i w:val="0"/>
      </w:rPr>
    </w:lvl>
    <w:lvl w:ilvl="1" w:tplc="040E0019" w:tentative="1">
      <w:start w:val="1"/>
      <w:numFmt w:val="lowerLetter"/>
      <w:lvlText w:val="%2."/>
      <w:lvlJc w:val="left"/>
      <w:pPr>
        <w:ind w:left="3915" w:hanging="360"/>
      </w:pPr>
      <w:rPr>
        <w:rFonts w:cs="Times New Roman"/>
      </w:rPr>
    </w:lvl>
    <w:lvl w:ilvl="2" w:tplc="040E001B" w:tentative="1">
      <w:start w:val="1"/>
      <w:numFmt w:val="lowerRoman"/>
      <w:lvlText w:val="%3."/>
      <w:lvlJc w:val="right"/>
      <w:pPr>
        <w:ind w:left="4635" w:hanging="180"/>
      </w:pPr>
      <w:rPr>
        <w:rFonts w:cs="Times New Roman"/>
      </w:rPr>
    </w:lvl>
    <w:lvl w:ilvl="3" w:tplc="040E000F" w:tentative="1">
      <w:start w:val="1"/>
      <w:numFmt w:val="decimal"/>
      <w:lvlText w:val="%4."/>
      <w:lvlJc w:val="left"/>
      <w:pPr>
        <w:ind w:left="5355" w:hanging="360"/>
      </w:pPr>
      <w:rPr>
        <w:rFonts w:cs="Times New Roman"/>
      </w:rPr>
    </w:lvl>
    <w:lvl w:ilvl="4" w:tplc="040E0019" w:tentative="1">
      <w:start w:val="1"/>
      <w:numFmt w:val="lowerLetter"/>
      <w:lvlText w:val="%5."/>
      <w:lvlJc w:val="left"/>
      <w:pPr>
        <w:ind w:left="6075" w:hanging="360"/>
      </w:pPr>
      <w:rPr>
        <w:rFonts w:cs="Times New Roman"/>
      </w:rPr>
    </w:lvl>
    <w:lvl w:ilvl="5" w:tplc="040E001B" w:tentative="1">
      <w:start w:val="1"/>
      <w:numFmt w:val="lowerRoman"/>
      <w:lvlText w:val="%6."/>
      <w:lvlJc w:val="right"/>
      <w:pPr>
        <w:ind w:left="6795" w:hanging="180"/>
      </w:pPr>
      <w:rPr>
        <w:rFonts w:cs="Times New Roman"/>
      </w:rPr>
    </w:lvl>
    <w:lvl w:ilvl="6" w:tplc="040E000F" w:tentative="1">
      <w:start w:val="1"/>
      <w:numFmt w:val="decimal"/>
      <w:lvlText w:val="%7."/>
      <w:lvlJc w:val="left"/>
      <w:pPr>
        <w:ind w:left="7515" w:hanging="360"/>
      </w:pPr>
      <w:rPr>
        <w:rFonts w:cs="Times New Roman"/>
      </w:rPr>
    </w:lvl>
    <w:lvl w:ilvl="7" w:tplc="040E0019" w:tentative="1">
      <w:start w:val="1"/>
      <w:numFmt w:val="lowerLetter"/>
      <w:lvlText w:val="%8."/>
      <w:lvlJc w:val="left"/>
      <w:pPr>
        <w:ind w:left="8235" w:hanging="360"/>
      </w:pPr>
      <w:rPr>
        <w:rFonts w:cs="Times New Roman"/>
      </w:rPr>
    </w:lvl>
    <w:lvl w:ilvl="8" w:tplc="040E001B" w:tentative="1">
      <w:start w:val="1"/>
      <w:numFmt w:val="lowerRoman"/>
      <w:lvlText w:val="%9."/>
      <w:lvlJc w:val="right"/>
      <w:pPr>
        <w:ind w:left="8955" w:hanging="180"/>
      </w:pPr>
      <w:rPr>
        <w:rFonts w:cs="Times New Roman"/>
      </w:rPr>
    </w:lvl>
  </w:abstractNum>
  <w:abstractNum w:abstractNumId="44">
    <w:nsid w:val="718C63A7"/>
    <w:multiLevelType w:val="hybridMultilevel"/>
    <w:tmpl w:val="FC26FD9A"/>
    <w:lvl w:ilvl="0" w:tplc="CD3633AE">
      <w:start w:val="2"/>
      <w:numFmt w:val="upperRoman"/>
      <w:lvlText w:val="%1."/>
      <w:lvlJc w:val="left"/>
      <w:pPr>
        <w:tabs>
          <w:tab w:val="num" w:pos="1425"/>
        </w:tabs>
        <w:ind w:left="1425" w:hanging="72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45">
    <w:nsid w:val="73B0716E"/>
    <w:multiLevelType w:val="singleLevel"/>
    <w:tmpl w:val="A52C2148"/>
    <w:lvl w:ilvl="0">
      <w:start w:val="1"/>
      <w:numFmt w:val="decimal"/>
      <w:lvlText w:val="(%1)"/>
      <w:lvlJc w:val="left"/>
      <w:pPr>
        <w:tabs>
          <w:tab w:val="num" w:pos="360"/>
        </w:tabs>
        <w:ind w:left="360" w:hanging="360"/>
      </w:pPr>
      <w:rPr>
        <w:rFonts w:hint="default"/>
      </w:rPr>
    </w:lvl>
  </w:abstractNum>
  <w:abstractNum w:abstractNumId="46">
    <w:nsid w:val="73EA3ADF"/>
    <w:multiLevelType w:val="hybridMultilevel"/>
    <w:tmpl w:val="65B405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5FD4DB3"/>
    <w:multiLevelType w:val="hybridMultilevel"/>
    <w:tmpl w:val="1BC4B7CE"/>
    <w:lvl w:ilvl="0" w:tplc="040E000F">
      <w:start w:val="1"/>
      <w:numFmt w:val="decimal"/>
      <w:lvlText w:val="%1."/>
      <w:lvlJc w:val="left"/>
      <w:pPr>
        <w:tabs>
          <w:tab w:val="num" w:pos="1776"/>
        </w:tabs>
        <w:ind w:left="1776" w:hanging="360"/>
      </w:p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48">
    <w:nsid w:val="7D93528A"/>
    <w:multiLevelType w:val="hybridMultilevel"/>
    <w:tmpl w:val="0E38D7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41"/>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2"/>
  </w:num>
  <w:num w:numId="8">
    <w:abstractNumId w:val="33"/>
  </w:num>
  <w:num w:numId="9">
    <w:abstractNumId w:val="16"/>
  </w:num>
  <w:num w:numId="10">
    <w:abstractNumId w:val="37"/>
  </w:num>
  <w:num w:numId="11">
    <w:abstractNumId w:val="4"/>
  </w:num>
  <w:num w:numId="12">
    <w:abstractNumId w:val="30"/>
  </w:num>
  <w:num w:numId="13">
    <w:abstractNumId w:val="21"/>
  </w:num>
  <w:num w:numId="14">
    <w:abstractNumId w:val="39"/>
  </w:num>
  <w:num w:numId="15">
    <w:abstractNumId w:val="11"/>
  </w:num>
  <w:num w:numId="16">
    <w:abstractNumId w:val="42"/>
  </w:num>
  <w:num w:numId="17">
    <w:abstractNumId w:val="7"/>
  </w:num>
  <w:num w:numId="18">
    <w:abstractNumId w:val="47"/>
  </w:num>
  <w:num w:numId="19">
    <w:abstractNumId w:val="2"/>
  </w:num>
  <w:num w:numId="20">
    <w:abstractNumId w:val="8"/>
  </w:num>
  <w:num w:numId="21">
    <w:abstractNumId w:val="9"/>
  </w:num>
  <w:num w:numId="22">
    <w:abstractNumId w:val="10"/>
  </w:num>
  <w:num w:numId="23">
    <w:abstractNumId w:val="48"/>
  </w:num>
  <w:num w:numId="24">
    <w:abstractNumId w:val="26"/>
  </w:num>
  <w:num w:numId="25">
    <w:abstractNumId w:val="45"/>
  </w:num>
  <w:num w:numId="26">
    <w:abstractNumId w:val="12"/>
  </w:num>
  <w:num w:numId="27">
    <w:abstractNumId w:val="13"/>
  </w:num>
  <w:num w:numId="28">
    <w:abstractNumId w:val="36"/>
  </w:num>
  <w:num w:numId="29">
    <w:abstractNumId w:val="14"/>
  </w:num>
  <w:num w:numId="30">
    <w:abstractNumId w:val="28"/>
  </w:num>
  <w:num w:numId="31">
    <w:abstractNumId w:val="31"/>
  </w:num>
  <w:num w:numId="32">
    <w:abstractNumId w:val="15"/>
  </w:num>
  <w:num w:numId="33">
    <w:abstractNumId w:val="1"/>
  </w:num>
  <w:num w:numId="34">
    <w:abstractNumId w:val="3"/>
  </w:num>
  <w:num w:numId="35">
    <w:abstractNumId w:val="40"/>
  </w:num>
  <w:num w:numId="36">
    <w:abstractNumId w:val="19"/>
  </w:num>
  <w:num w:numId="37">
    <w:abstractNumId w:val="34"/>
  </w:num>
  <w:num w:numId="38">
    <w:abstractNumId w:val="43"/>
  </w:num>
  <w:num w:numId="39">
    <w:abstractNumId w:val="38"/>
  </w:num>
  <w:num w:numId="40">
    <w:abstractNumId w:val="23"/>
  </w:num>
  <w:num w:numId="41">
    <w:abstractNumId w:val="24"/>
  </w:num>
  <w:num w:numId="42">
    <w:abstractNumId w:val="0"/>
  </w:num>
  <w:num w:numId="43">
    <w:abstractNumId w:val="35"/>
  </w:num>
  <w:num w:numId="44">
    <w:abstractNumId w:val="6"/>
  </w:num>
  <w:num w:numId="45">
    <w:abstractNumId w:val="46"/>
  </w:num>
  <w:num w:numId="46">
    <w:abstractNumId w:val="44"/>
  </w:num>
  <w:num w:numId="47">
    <w:abstractNumId w:val="29"/>
  </w:num>
  <w:num w:numId="48">
    <w:abstractNumId w:val="5"/>
  </w:num>
  <w:num w:numId="49">
    <w:abstractNumId w:val="2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4CFE"/>
    <w:rsid w:val="00170EB0"/>
    <w:rsid w:val="00200AA9"/>
    <w:rsid w:val="00240F6F"/>
    <w:rsid w:val="00276AE3"/>
    <w:rsid w:val="00697818"/>
    <w:rsid w:val="007E4352"/>
    <w:rsid w:val="00841350"/>
    <w:rsid w:val="00933E28"/>
    <w:rsid w:val="0096507B"/>
    <w:rsid w:val="00A21CD6"/>
    <w:rsid w:val="00BD33B6"/>
    <w:rsid w:val="00C60EC4"/>
    <w:rsid w:val="00CF679A"/>
    <w:rsid w:val="00D62357"/>
    <w:rsid w:val="00D7577C"/>
    <w:rsid w:val="00DE364E"/>
    <w:rsid w:val="00F94CF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4CFE"/>
    <w:pPr>
      <w:spacing w:after="0" w:line="240" w:lineRule="auto"/>
    </w:pPr>
    <w:rPr>
      <w:rFonts w:eastAsia="Times New Roman"/>
      <w:color w:val="auto"/>
      <w:sz w:val="20"/>
      <w:szCs w:val="20"/>
      <w:lang w:eastAsia="hu-HU"/>
    </w:rPr>
  </w:style>
  <w:style w:type="paragraph" w:styleId="Cmsor1">
    <w:name w:val="heading 1"/>
    <w:basedOn w:val="Norml"/>
    <w:next w:val="Norml"/>
    <w:link w:val="Cmsor1Char"/>
    <w:qFormat/>
    <w:rsid w:val="00BD33B6"/>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D33B6"/>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BD33B6"/>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BD33B6"/>
    <w:pPr>
      <w:keepNext/>
      <w:spacing w:before="240" w:after="60"/>
      <w:outlineLvl w:val="3"/>
    </w:pPr>
    <w:rPr>
      <w:b/>
      <w:bCs/>
      <w:sz w:val="28"/>
      <w:szCs w:val="28"/>
    </w:rPr>
  </w:style>
  <w:style w:type="paragraph" w:styleId="Cmsor9">
    <w:name w:val="heading 9"/>
    <w:basedOn w:val="Norml"/>
    <w:next w:val="Norml"/>
    <w:link w:val="Cmsor9Char"/>
    <w:qFormat/>
    <w:rsid w:val="00BD33B6"/>
    <w:pPr>
      <w:keepNext/>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F94CFE"/>
    <w:pPr>
      <w:jc w:val="center"/>
    </w:pPr>
    <w:rPr>
      <w:b/>
      <w:sz w:val="24"/>
    </w:rPr>
  </w:style>
  <w:style w:type="character" w:customStyle="1" w:styleId="CmChar">
    <w:name w:val="Cím Char"/>
    <w:basedOn w:val="Bekezdsalapbettpusa"/>
    <w:link w:val="Cm"/>
    <w:uiPriority w:val="99"/>
    <w:rsid w:val="00F94CFE"/>
    <w:rPr>
      <w:rFonts w:eastAsia="Times New Roman"/>
      <w:b/>
      <w:color w:val="auto"/>
      <w:sz w:val="24"/>
      <w:szCs w:val="20"/>
      <w:lang w:eastAsia="hu-HU"/>
    </w:rPr>
  </w:style>
  <w:style w:type="paragraph" w:styleId="Szvegtrzs">
    <w:name w:val="Body Text"/>
    <w:basedOn w:val="Norml"/>
    <w:link w:val="SzvegtrzsChar"/>
    <w:uiPriority w:val="99"/>
    <w:rsid w:val="00F94CFE"/>
    <w:pPr>
      <w:jc w:val="both"/>
    </w:pPr>
    <w:rPr>
      <w:sz w:val="24"/>
    </w:rPr>
  </w:style>
  <w:style w:type="character" w:customStyle="1" w:styleId="SzvegtrzsChar">
    <w:name w:val="Szövegtörzs Char"/>
    <w:basedOn w:val="Bekezdsalapbettpusa"/>
    <w:link w:val="Szvegtrzs"/>
    <w:uiPriority w:val="99"/>
    <w:rsid w:val="00F94CFE"/>
    <w:rPr>
      <w:rFonts w:eastAsia="Times New Roman"/>
      <w:color w:val="auto"/>
      <w:sz w:val="24"/>
      <w:szCs w:val="20"/>
      <w:lang w:eastAsia="hu-HU"/>
    </w:rPr>
  </w:style>
  <w:style w:type="paragraph" w:styleId="Szvegtrzs2">
    <w:name w:val="Body Text 2"/>
    <w:basedOn w:val="Norml"/>
    <w:link w:val="Szvegtrzs2Char"/>
    <w:uiPriority w:val="99"/>
    <w:unhideWhenUsed/>
    <w:rsid w:val="00BD33B6"/>
    <w:pPr>
      <w:spacing w:after="120" w:line="480" w:lineRule="auto"/>
    </w:pPr>
  </w:style>
  <w:style w:type="character" w:customStyle="1" w:styleId="Szvegtrzs2Char">
    <w:name w:val="Szövegtörzs 2 Char"/>
    <w:basedOn w:val="Bekezdsalapbettpusa"/>
    <w:link w:val="Szvegtrzs2"/>
    <w:uiPriority w:val="99"/>
    <w:rsid w:val="00BD33B6"/>
    <w:rPr>
      <w:rFonts w:eastAsia="Times New Roman"/>
      <w:color w:val="auto"/>
      <w:sz w:val="20"/>
      <w:szCs w:val="20"/>
      <w:lang w:eastAsia="hu-HU"/>
    </w:rPr>
  </w:style>
  <w:style w:type="character" w:customStyle="1" w:styleId="Cmsor1Char">
    <w:name w:val="Címsor 1 Char"/>
    <w:basedOn w:val="Bekezdsalapbettpusa"/>
    <w:link w:val="Cmsor1"/>
    <w:rsid w:val="00BD33B6"/>
    <w:rPr>
      <w:rFonts w:ascii="Arial" w:eastAsia="Times New Roman" w:hAnsi="Arial" w:cs="Arial"/>
      <w:b/>
      <w:bCs/>
      <w:color w:val="auto"/>
      <w:kern w:val="32"/>
      <w:sz w:val="32"/>
      <w:szCs w:val="32"/>
      <w:lang w:eastAsia="hu-HU"/>
    </w:rPr>
  </w:style>
  <w:style w:type="character" w:customStyle="1" w:styleId="Cmsor2Char">
    <w:name w:val="Címsor 2 Char"/>
    <w:basedOn w:val="Bekezdsalapbettpusa"/>
    <w:link w:val="Cmsor2"/>
    <w:rsid w:val="00BD33B6"/>
    <w:rPr>
      <w:rFonts w:ascii="Arial" w:eastAsia="Times New Roman" w:hAnsi="Arial" w:cs="Arial"/>
      <w:b/>
      <w:bCs/>
      <w:i/>
      <w:iCs/>
      <w:color w:val="auto"/>
      <w:sz w:val="28"/>
      <w:szCs w:val="28"/>
      <w:lang w:eastAsia="hu-HU"/>
    </w:rPr>
  </w:style>
  <w:style w:type="character" w:customStyle="1" w:styleId="Cmsor3Char">
    <w:name w:val="Címsor 3 Char"/>
    <w:basedOn w:val="Bekezdsalapbettpusa"/>
    <w:link w:val="Cmsor3"/>
    <w:rsid w:val="00BD33B6"/>
    <w:rPr>
      <w:rFonts w:ascii="Arial" w:eastAsia="Times New Roman" w:hAnsi="Arial" w:cs="Arial"/>
      <w:b/>
      <w:bCs/>
      <w:color w:val="auto"/>
      <w:sz w:val="26"/>
      <w:szCs w:val="26"/>
      <w:lang w:eastAsia="hu-HU"/>
    </w:rPr>
  </w:style>
  <w:style w:type="character" w:customStyle="1" w:styleId="Cmsor4Char">
    <w:name w:val="Címsor 4 Char"/>
    <w:basedOn w:val="Bekezdsalapbettpusa"/>
    <w:link w:val="Cmsor4"/>
    <w:rsid w:val="00BD33B6"/>
    <w:rPr>
      <w:rFonts w:eastAsia="Times New Roman"/>
      <w:b/>
      <w:bCs/>
      <w:color w:val="auto"/>
      <w:sz w:val="28"/>
      <w:szCs w:val="28"/>
      <w:lang w:eastAsia="hu-HU"/>
    </w:rPr>
  </w:style>
  <w:style w:type="character" w:customStyle="1" w:styleId="Cmsor9Char">
    <w:name w:val="Címsor 9 Char"/>
    <w:basedOn w:val="Bekezdsalapbettpusa"/>
    <w:link w:val="Cmsor9"/>
    <w:rsid w:val="00BD33B6"/>
    <w:rPr>
      <w:rFonts w:eastAsia="Times New Roman"/>
      <w:b/>
      <w:color w:val="auto"/>
      <w:sz w:val="24"/>
      <w:szCs w:val="20"/>
      <w:lang w:eastAsia="hu-HU"/>
    </w:rPr>
  </w:style>
  <w:style w:type="paragraph" w:styleId="TJ2">
    <w:name w:val="toc 2"/>
    <w:basedOn w:val="Norml"/>
    <w:next w:val="Norml"/>
    <w:autoRedefine/>
    <w:semiHidden/>
    <w:rsid w:val="00BD33B6"/>
    <w:pPr>
      <w:tabs>
        <w:tab w:val="right" w:leader="dot" w:pos="8209"/>
      </w:tabs>
      <w:ind w:right="284"/>
    </w:pPr>
    <w:rPr>
      <w:rFonts w:ascii="Arial" w:hAnsi="Arial" w:cs="Arial"/>
      <w:iCs/>
      <w:noProof/>
      <w:sz w:val="26"/>
      <w:szCs w:val="26"/>
    </w:rPr>
  </w:style>
  <w:style w:type="paragraph" w:styleId="TJ3">
    <w:name w:val="toc 3"/>
    <w:basedOn w:val="Norml"/>
    <w:next w:val="Norml"/>
    <w:autoRedefine/>
    <w:semiHidden/>
    <w:rsid w:val="00BD33B6"/>
    <w:pPr>
      <w:ind w:left="480"/>
    </w:pPr>
    <w:rPr>
      <w:rFonts w:ascii="Arial" w:hAnsi="Arial"/>
      <w:sz w:val="26"/>
    </w:rPr>
  </w:style>
  <w:style w:type="paragraph" w:styleId="TJ4">
    <w:name w:val="toc 4"/>
    <w:basedOn w:val="Norml"/>
    <w:next w:val="Norml"/>
    <w:autoRedefine/>
    <w:semiHidden/>
    <w:rsid w:val="00BD33B6"/>
    <w:pPr>
      <w:ind w:left="720"/>
    </w:pPr>
    <w:rPr>
      <w:rFonts w:ascii="Arial" w:hAnsi="Arial"/>
      <w:sz w:val="26"/>
    </w:rPr>
  </w:style>
  <w:style w:type="paragraph" w:styleId="TJ1">
    <w:name w:val="toc 1"/>
    <w:basedOn w:val="Norml"/>
    <w:next w:val="Norml"/>
    <w:autoRedefine/>
    <w:semiHidden/>
    <w:rsid w:val="00BD33B6"/>
    <w:rPr>
      <w:rFonts w:ascii="Arial" w:hAnsi="Arial"/>
      <w:sz w:val="26"/>
      <w:szCs w:val="26"/>
    </w:rPr>
  </w:style>
  <w:style w:type="paragraph" w:styleId="Vgjegyzetszvege">
    <w:name w:val="endnote text"/>
    <w:basedOn w:val="Norml"/>
    <w:link w:val="VgjegyzetszvegeChar"/>
    <w:semiHidden/>
    <w:rsid w:val="00BD33B6"/>
  </w:style>
  <w:style w:type="character" w:customStyle="1" w:styleId="VgjegyzetszvegeChar">
    <w:name w:val="Végjegyzet szövege Char"/>
    <w:basedOn w:val="Bekezdsalapbettpusa"/>
    <w:link w:val="Vgjegyzetszvege"/>
    <w:semiHidden/>
    <w:rsid w:val="00BD33B6"/>
    <w:rPr>
      <w:rFonts w:eastAsia="Times New Roman"/>
      <w:color w:val="auto"/>
      <w:sz w:val="20"/>
      <w:szCs w:val="20"/>
      <w:lang w:eastAsia="hu-HU"/>
    </w:rPr>
  </w:style>
  <w:style w:type="numbering" w:customStyle="1" w:styleId="Stlus1">
    <w:name w:val="Stílus1"/>
    <w:basedOn w:val="Nemlista"/>
    <w:rsid w:val="00BD33B6"/>
    <w:pPr>
      <w:numPr>
        <w:numId w:val="1"/>
      </w:numPr>
    </w:pPr>
  </w:style>
  <w:style w:type="paragraph" w:styleId="lfej">
    <w:name w:val="header"/>
    <w:basedOn w:val="Norml"/>
    <w:link w:val="lfejChar"/>
    <w:rsid w:val="00BD33B6"/>
    <w:pPr>
      <w:tabs>
        <w:tab w:val="center" w:pos="4536"/>
        <w:tab w:val="right" w:pos="9072"/>
      </w:tabs>
    </w:pPr>
    <w:rPr>
      <w:sz w:val="28"/>
    </w:rPr>
  </w:style>
  <w:style w:type="character" w:customStyle="1" w:styleId="lfejChar">
    <w:name w:val="Élőfej Char"/>
    <w:basedOn w:val="Bekezdsalapbettpusa"/>
    <w:link w:val="lfej"/>
    <w:rsid w:val="00BD33B6"/>
    <w:rPr>
      <w:rFonts w:eastAsia="Times New Roman"/>
      <w:color w:val="auto"/>
      <w:sz w:val="28"/>
      <w:szCs w:val="20"/>
      <w:lang w:eastAsia="hu-HU"/>
    </w:rPr>
  </w:style>
  <w:style w:type="paragraph" w:styleId="Szvegtrzs3">
    <w:name w:val="Body Text 3"/>
    <w:basedOn w:val="Norml"/>
    <w:link w:val="Szvegtrzs3Char"/>
    <w:rsid w:val="00BD33B6"/>
    <w:pPr>
      <w:jc w:val="both"/>
    </w:pPr>
    <w:rPr>
      <w:b/>
      <w:sz w:val="24"/>
    </w:rPr>
  </w:style>
  <w:style w:type="character" w:customStyle="1" w:styleId="Szvegtrzs3Char">
    <w:name w:val="Szövegtörzs 3 Char"/>
    <w:basedOn w:val="Bekezdsalapbettpusa"/>
    <w:link w:val="Szvegtrzs3"/>
    <w:rsid w:val="00BD33B6"/>
    <w:rPr>
      <w:rFonts w:eastAsia="Times New Roman"/>
      <w:b/>
      <w:color w:val="auto"/>
      <w:sz w:val="24"/>
      <w:szCs w:val="20"/>
      <w:lang w:eastAsia="hu-HU"/>
    </w:rPr>
  </w:style>
  <w:style w:type="paragraph" w:customStyle="1" w:styleId="FCm">
    <w:name w:val="FôCím"/>
    <w:basedOn w:val="Norml"/>
    <w:rsid w:val="00BD33B6"/>
    <w:pPr>
      <w:keepNext/>
      <w:keepLines/>
      <w:spacing w:before="480" w:after="240"/>
      <w:jc w:val="center"/>
    </w:pPr>
    <w:rPr>
      <w:b/>
      <w:sz w:val="28"/>
      <w:lang w:eastAsia="en-US"/>
    </w:rPr>
  </w:style>
  <w:style w:type="table" w:styleId="Rcsostblzat">
    <w:name w:val="Table Grid"/>
    <w:basedOn w:val="Normltblzat"/>
    <w:rsid w:val="00BD33B6"/>
    <w:pPr>
      <w:spacing w:after="0" w:line="240" w:lineRule="auto"/>
    </w:pPr>
    <w:rPr>
      <w:rFonts w:eastAsia="Times New Roman"/>
      <w:color w:val="auto"/>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l"/>
    <w:rsid w:val="00BD33B6"/>
    <w:pPr>
      <w:spacing w:after="160" w:line="240" w:lineRule="exact"/>
    </w:pPr>
    <w:rPr>
      <w:rFonts w:ascii="Tahoma" w:hAnsi="Tahoma"/>
      <w:lang w:val="en-US" w:eastAsia="en-US"/>
    </w:rPr>
  </w:style>
  <w:style w:type="paragraph" w:customStyle="1" w:styleId="CharCharCharCharCharChar">
    <w:name w:val="Char Char Char Char Char Char"/>
    <w:basedOn w:val="Norml"/>
    <w:rsid w:val="00BD33B6"/>
    <w:pPr>
      <w:spacing w:after="160" w:line="240" w:lineRule="exact"/>
    </w:pPr>
    <w:rPr>
      <w:rFonts w:ascii="Tahoma" w:hAnsi="Tahoma"/>
      <w:lang w:val="en-US" w:eastAsia="en-US"/>
    </w:rPr>
  </w:style>
  <w:style w:type="paragraph" w:styleId="llb">
    <w:name w:val="footer"/>
    <w:basedOn w:val="Norml"/>
    <w:link w:val="llbChar"/>
    <w:uiPriority w:val="99"/>
    <w:rsid w:val="00BD33B6"/>
    <w:pPr>
      <w:tabs>
        <w:tab w:val="center" w:pos="4536"/>
        <w:tab w:val="right" w:pos="9072"/>
      </w:tabs>
    </w:pPr>
  </w:style>
  <w:style w:type="character" w:customStyle="1" w:styleId="llbChar">
    <w:name w:val="Élőláb Char"/>
    <w:basedOn w:val="Bekezdsalapbettpusa"/>
    <w:link w:val="llb"/>
    <w:uiPriority w:val="99"/>
    <w:rsid w:val="00BD33B6"/>
    <w:rPr>
      <w:rFonts w:eastAsia="Times New Roman"/>
      <w:color w:val="auto"/>
      <w:sz w:val="20"/>
      <w:szCs w:val="20"/>
      <w:lang w:eastAsia="hu-HU"/>
    </w:rPr>
  </w:style>
  <w:style w:type="paragraph" w:customStyle="1" w:styleId="CharChar">
    <w:name w:val="Char Char"/>
    <w:basedOn w:val="Norml"/>
    <w:rsid w:val="00BD33B6"/>
    <w:pPr>
      <w:spacing w:after="160" w:line="240" w:lineRule="exact"/>
    </w:pPr>
    <w:rPr>
      <w:rFonts w:ascii="Tahoma" w:hAnsi="Tahoma"/>
      <w:lang w:val="en-US" w:eastAsia="en-US"/>
    </w:rPr>
  </w:style>
  <w:style w:type="paragraph" w:customStyle="1" w:styleId="CharCharChar">
    <w:name w:val="Char Char Char"/>
    <w:basedOn w:val="Norml"/>
    <w:rsid w:val="00BD33B6"/>
    <w:pPr>
      <w:spacing w:after="160" w:line="240" w:lineRule="exact"/>
    </w:pPr>
    <w:rPr>
      <w:rFonts w:ascii="Tahoma" w:hAnsi="Tahoma"/>
      <w:lang w:val="en-US" w:eastAsia="en-US"/>
    </w:rPr>
  </w:style>
  <w:style w:type="paragraph" w:customStyle="1" w:styleId="Stlus">
    <w:name w:val="Stílus"/>
    <w:rsid w:val="00BD33B6"/>
    <w:pPr>
      <w:widowControl w:val="0"/>
      <w:autoSpaceDE w:val="0"/>
      <w:autoSpaceDN w:val="0"/>
      <w:adjustRightInd w:val="0"/>
      <w:spacing w:after="0" w:line="240" w:lineRule="auto"/>
    </w:pPr>
    <w:rPr>
      <w:rFonts w:eastAsia="Times New Roman"/>
      <w:color w:val="auto"/>
      <w:sz w:val="24"/>
      <w:szCs w:val="24"/>
      <w:lang w:eastAsia="hu-HU"/>
    </w:rPr>
  </w:style>
  <w:style w:type="paragraph" w:customStyle="1" w:styleId="CharCharCharCharChar">
    <w:name w:val="Char Char Char Char Char"/>
    <w:basedOn w:val="Norml"/>
    <w:rsid w:val="00BD33B6"/>
    <w:pPr>
      <w:spacing w:after="160" w:line="240" w:lineRule="exact"/>
    </w:pPr>
    <w:rPr>
      <w:rFonts w:ascii="Tahoma" w:hAnsi="Tahoma"/>
      <w:lang w:val="en-US" w:eastAsia="en-US"/>
    </w:rPr>
  </w:style>
  <w:style w:type="paragraph" w:customStyle="1" w:styleId="CharCharCharChar">
    <w:name w:val="Char Char Char Char"/>
    <w:basedOn w:val="Norml"/>
    <w:rsid w:val="00BD33B6"/>
    <w:pPr>
      <w:spacing w:after="160" w:line="240" w:lineRule="exact"/>
    </w:pPr>
    <w:rPr>
      <w:rFonts w:ascii="Tahoma" w:hAnsi="Tahoma"/>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l"/>
    <w:rsid w:val="00BD33B6"/>
    <w:pPr>
      <w:spacing w:after="160" w:line="240" w:lineRule="exact"/>
    </w:pPr>
    <w:rPr>
      <w:rFonts w:ascii="Tahoma" w:hAnsi="Tahoma"/>
      <w:lang w:val="en-US" w:eastAsia="en-US"/>
    </w:rPr>
  </w:style>
  <w:style w:type="character" w:styleId="Oldalszm">
    <w:name w:val="page number"/>
    <w:basedOn w:val="Bekezdsalapbettpusa"/>
    <w:rsid w:val="00BD33B6"/>
  </w:style>
  <w:style w:type="paragraph" w:customStyle="1" w:styleId="CharCharCharCharCharCharChar">
    <w:name w:val="Char Char Char Char Char Char Char"/>
    <w:basedOn w:val="Norml"/>
    <w:rsid w:val="00BD33B6"/>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
    <w:rsid w:val="00BD33B6"/>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
    <w:rsid w:val="00BD33B6"/>
    <w:pPr>
      <w:spacing w:after="160" w:line="240" w:lineRule="exact"/>
    </w:pPr>
    <w:rPr>
      <w:rFonts w:ascii="Tahoma" w:hAnsi="Tahoma"/>
      <w:lang w:val="en-US" w:eastAsia="en-US"/>
    </w:rPr>
  </w:style>
  <w:style w:type="paragraph" w:customStyle="1" w:styleId="CharCharCharCharCharCharCharCharCharCharCharCharCharCharCharChar">
    <w:name w:val="Char Char Char Char Char Char Char Char Char Char Char Char Char Char Char Char"/>
    <w:basedOn w:val="Norml"/>
    <w:rsid w:val="00BD33B6"/>
    <w:pPr>
      <w:spacing w:after="160" w:line="240" w:lineRule="exact"/>
    </w:pPr>
    <w:rPr>
      <w:rFonts w:ascii="Tahoma" w:hAnsi="Tahoma"/>
      <w:lang w:val="en-US" w:eastAsia="en-US"/>
    </w:rPr>
  </w:style>
  <w:style w:type="paragraph" w:customStyle="1" w:styleId="bekezd">
    <w:name w:val="bekezd"/>
    <w:basedOn w:val="Norml"/>
    <w:rsid w:val="00BD33B6"/>
    <w:pPr>
      <w:spacing w:before="100" w:beforeAutospacing="1" w:after="100" w:afterAutospacing="1"/>
    </w:pPr>
    <w:rPr>
      <w:sz w:val="24"/>
      <w:szCs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BD33B6"/>
    <w:pPr>
      <w:spacing w:after="160" w:line="240" w:lineRule="exact"/>
    </w:pPr>
    <w:rPr>
      <w:rFonts w:ascii="Tahoma" w:hAnsi="Tahoma"/>
      <w:lang w:val="en-US" w:eastAsia="en-US"/>
    </w:rPr>
  </w:style>
  <w:style w:type="character" w:styleId="Jegyzethivatkozs">
    <w:name w:val="annotation reference"/>
    <w:basedOn w:val="Bekezdsalapbettpusa"/>
    <w:unhideWhenUsed/>
    <w:rsid w:val="00BD33B6"/>
    <w:rPr>
      <w:sz w:val="16"/>
      <w:szCs w:val="16"/>
    </w:rPr>
  </w:style>
  <w:style w:type="paragraph" w:styleId="Jegyzetszveg">
    <w:name w:val="annotation text"/>
    <w:basedOn w:val="Norml"/>
    <w:link w:val="JegyzetszvegChar"/>
    <w:unhideWhenUsed/>
    <w:rsid w:val="00BD33B6"/>
  </w:style>
  <w:style w:type="character" w:customStyle="1" w:styleId="JegyzetszvegChar">
    <w:name w:val="Jegyzetszöveg Char"/>
    <w:basedOn w:val="Bekezdsalapbettpusa"/>
    <w:link w:val="Jegyzetszveg"/>
    <w:rsid w:val="00BD33B6"/>
    <w:rPr>
      <w:rFonts w:eastAsia="Times New Roman"/>
      <w:color w:val="auto"/>
      <w:sz w:val="20"/>
      <w:szCs w:val="20"/>
      <w:lang w:eastAsia="hu-HU"/>
    </w:rPr>
  </w:style>
  <w:style w:type="paragraph" w:styleId="Megjegyzstrgya">
    <w:name w:val="annotation subject"/>
    <w:basedOn w:val="Jegyzetszveg"/>
    <w:next w:val="Jegyzetszveg"/>
    <w:link w:val="MegjegyzstrgyaChar"/>
    <w:uiPriority w:val="99"/>
    <w:semiHidden/>
    <w:unhideWhenUsed/>
    <w:rsid w:val="00BD33B6"/>
    <w:rPr>
      <w:b/>
      <w:bCs/>
    </w:rPr>
  </w:style>
  <w:style w:type="character" w:customStyle="1" w:styleId="MegjegyzstrgyaChar">
    <w:name w:val="Megjegyzés tárgya Char"/>
    <w:basedOn w:val="JegyzetszvegChar"/>
    <w:link w:val="Megjegyzstrgya"/>
    <w:uiPriority w:val="99"/>
    <w:semiHidden/>
    <w:rsid w:val="00BD33B6"/>
    <w:rPr>
      <w:b/>
      <w:bCs/>
    </w:rPr>
  </w:style>
  <w:style w:type="paragraph" w:styleId="Buborkszveg">
    <w:name w:val="Balloon Text"/>
    <w:basedOn w:val="Norml"/>
    <w:link w:val="BuborkszvegChar"/>
    <w:uiPriority w:val="99"/>
    <w:semiHidden/>
    <w:unhideWhenUsed/>
    <w:rsid w:val="00BD33B6"/>
    <w:rPr>
      <w:rFonts w:ascii="Tahoma" w:hAnsi="Tahoma" w:cs="Tahoma"/>
      <w:sz w:val="16"/>
      <w:szCs w:val="16"/>
    </w:rPr>
  </w:style>
  <w:style w:type="character" w:customStyle="1" w:styleId="BuborkszvegChar">
    <w:name w:val="Buborékszöveg Char"/>
    <w:basedOn w:val="Bekezdsalapbettpusa"/>
    <w:link w:val="Buborkszveg"/>
    <w:uiPriority w:val="99"/>
    <w:semiHidden/>
    <w:rsid w:val="00BD33B6"/>
    <w:rPr>
      <w:rFonts w:ascii="Tahoma" w:eastAsia="Times New Roman" w:hAnsi="Tahoma" w:cs="Tahoma"/>
      <w:color w:val="auto"/>
      <w:sz w:val="16"/>
      <w:szCs w:val="16"/>
      <w:lang w:eastAsia="hu-HU"/>
    </w:rPr>
  </w:style>
  <w:style w:type="paragraph" w:customStyle="1" w:styleId="Char1Char">
    <w:name w:val="Char1 Char"/>
    <w:basedOn w:val="Norml"/>
    <w:rsid w:val="00BD33B6"/>
    <w:pPr>
      <w:spacing w:after="160" w:line="240" w:lineRule="exact"/>
    </w:pPr>
    <w:rPr>
      <w:rFonts w:ascii="Tahoma" w:hAnsi="Tahoma"/>
      <w:lang w:val="en-US" w:eastAsia="en-US"/>
    </w:rPr>
  </w:style>
  <w:style w:type="paragraph" w:customStyle="1" w:styleId="Listaszerbekezds1">
    <w:name w:val="Listaszerű bekezdés1"/>
    <w:basedOn w:val="Norml"/>
    <w:rsid w:val="00BD33B6"/>
    <w:pPr>
      <w:spacing w:after="200" w:line="276" w:lineRule="auto"/>
      <w:ind w:left="720"/>
      <w:contextualSpacing/>
    </w:pPr>
    <w:rPr>
      <w:rFonts w:ascii="Calibri" w:hAnsi="Calibri"/>
      <w:sz w:val="22"/>
      <w:szCs w:val="22"/>
      <w:lang w:eastAsia="en-US"/>
    </w:rPr>
  </w:style>
  <w:style w:type="paragraph" w:styleId="Listaszerbekezds">
    <w:name w:val="List Paragraph"/>
    <w:basedOn w:val="Norml"/>
    <w:uiPriority w:val="34"/>
    <w:qFormat/>
    <w:rsid w:val="00BD33B6"/>
    <w:pPr>
      <w:ind w:left="708"/>
    </w:pPr>
    <w:rPr>
      <w:sz w:val="24"/>
      <w:szCs w:val="24"/>
    </w:rPr>
  </w:style>
  <w:style w:type="paragraph" w:styleId="Nincstrkz">
    <w:name w:val="No Spacing"/>
    <w:autoRedefine/>
    <w:uiPriority w:val="1"/>
    <w:qFormat/>
    <w:rsid w:val="00BD33B6"/>
    <w:pPr>
      <w:autoSpaceDE w:val="0"/>
      <w:autoSpaceDN w:val="0"/>
      <w:spacing w:after="0" w:line="240" w:lineRule="auto"/>
      <w:jc w:val="both"/>
    </w:pPr>
    <w:rPr>
      <w:rFonts w:ascii="Cambria" w:eastAsia="Times New Roman" w:hAnsi="Cambria" w:cs="Arial"/>
      <w:color w:val="auto"/>
      <w:szCs w:val="26"/>
      <w:lang w:eastAsia="hu-HU"/>
    </w:rPr>
  </w:style>
  <w:style w:type="paragraph" w:styleId="Alcm">
    <w:name w:val="Subtitle"/>
    <w:aliases w:val="Palatinó"/>
    <w:basedOn w:val="Norml"/>
    <w:link w:val="AlcmChar"/>
    <w:qFormat/>
    <w:rsid w:val="00BD33B6"/>
    <w:pPr>
      <w:jc w:val="center"/>
    </w:pPr>
    <w:rPr>
      <w:b/>
      <w:sz w:val="24"/>
      <w:szCs w:val="24"/>
    </w:rPr>
  </w:style>
  <w:style w:type="character" w:customStyle="1" w:styleId="AlcmChar">
    <w:name w:val="Alcím Char"/>
    <w:aliases w:val="Palatinó Char"/>
    <w:basedOn w:val="Bekezdsalapbettpusa"/>
    <w:link w:val="Alcm"/>
    <w:rsid w:val="00BD33B6"/>
    <w:rPr>
      <w:rFonts w:eastAsia="Times New Roman"/>
      <w:b/>
      <w:color w:val="auto"/>
      <w:sz w:val="24"/>
      <w:szCs w:val="24"/>
      <w:lang w:eastAsia="hu-HU"/>
    </w:rPr>
  </w:style>
  <w:style w:type="character" w:customStyle="1" w:styleId="apple-converted-space">
    <w:name w:val="apple-converted-space"/>
    <w:basedOn w:val="Bekezdsalapbettpusa"/>
    <w:rsid w:val="00BD33B6"/>
  </w:style>
  <w:style w:type="paragraph" w:styleId="Szvegtrzsbehzssal3">
    <w:name w:val="Body Text Indent 3"/>
    <w:basedOn w:val="Norml"/>
    <w:link w:val="Szvegtrzsbehzssal3Char"/>
    <w:uiPriority w:val="99"/>
    <w:semiHidden/>
    <w:unhideWhenUsed/>
    <w:rsid w:val="00BD33B6"/>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BD33B6"/>
    <w:rPr>
      <w:rFonts w:eastAsia="Times New Roman"/>
      <w:color w:val="auto"/>
      <w:sz w:val="16"/>
      <w:szCs w:val="16"/>
      <w:lang w:eastAsia="hu-HU"/>
    </w:rPr>
  </w:style>
  <w:style w:type="paragraph" w:customStyle="1" w:styleId="Style2">
    <w:name w:val="Style2"/>
    <w:basedOn w:val="Norml"/>
    <w:uiPriority w:val="99"/>
    <w:rsid w:val="00BD33B6"/>
    <w:pPr>
      <w:widowControl w:val="0"/>
      <w:autoSpaceDE w:val="0"/>
      <w:autoSpaceDN w:val="0"/>
      <w:adjustRightInd w:val="0"/>
      <w:spacing w:line="264" w:lineRule="exact"/>
      <w:ind w:firstLine="1056"/>
    </w:pPr>
    <w:rPr>
      <w:sz w:val="24"/>
      <w:szCs w:val="24"/>
    </w:rPr>
  </w:style>
  <w:style w:type="paragraph" w:customStyle="1" w:styleId="Style4">
    <w:name w:val="Style4"/>
    <w:basedOn w:val="Norml"/>
    <w:uiPriority w:val="99"/>
    <w:rsid w:val="00BD33B6"/>
    <w:pPr>
      <w:widowControl w:val="0"/>
      <w:autoSpaceDE w:val="0"/>
      <w:autoSpaceDN w:val="0"/>
      <w:adjustRightInd w:val="0"/>
      <w:spacing w:line="264" w:lineRule="exact"/>
      <w:jc w:val="both"/>
    </w:pPr>
    <w:rPr>
      <w:sz w:val="24"/>
      <w:szCs w:val="24"/>
    </w:rPr>
  </w:style>
  <w:style w:type="paragraph" w:customStyle="1" w:styleId="Style5">
    <w:name w:val="Style5"/>
    <w:basedOn w:val="Norml"/>
    <w:uiPriority w:val="99"/>
    <w:rsid w:val="00BD33B6"/>
    <w:pPr>
      <w:widowControl w:val="0"/>
      <w:autoSpaceDE w:val="0"/>
      <w:autoSpaceDN w:val="0"/>
      <w:adjustRightInd w:val="0"/>
    </w:pPr>
    <w:rPr>
      <w:sz w:val="24"/>
      <w:szCs w:val="24"/>
    </w:rPr>
  </w:style>
  <w:style w:type="paragraph" w:customStyle="1" w:styleId="Style6">
    <w:name w:val="Style6"/>
    <w:basedOn w:val="Norml"/>
    <w:uiPriority w:val="99"/>
    <w:rsid w:val="00BD33B6"/>
    <w:pPr>
      <w:widowControl w:val="0"/>
      <w:autoSpaceDE w:val="0"/>
      <w:autoSpaceDN w:val="0"/>
      <w:adjustRightInd w:val="0"/>
      <w:spacing w:line="269" w:lineRule="exact"/>
      <w:ind w:hanging="317"/>
    </w:pPr>
    <w:rPr>
      <w:sz w:val="24"/>
      <w:szCs w:val="24"/>
    </w:rPr>
  </w:style>
  <w:style w:type="paragraph" w:customStyle="1" w:styleId="Style7">
    <w:name w:val="Style7"/>
    <w:basedOn w:val="Norml"/>
    <w:uiPriority w:val="99"/>
    <w:rsid w:val="00BD33B6"/>
    <w:pPr>
      <w:widowControl w:val="0"/>
      <w:autoSpaceDE w:val="0"/>
      <w:autoSpaceDN w:val="0"/>
      <w:adjustRightInd w:val="0"/>
      <w:spacing w:line="264" w:lineRule="exact"/>
      <w:jc w:val="both"/>
    </w:pPr>
    <w:rPr>
      <w:sz w:val="24"/>
      <w:szCs w:val="24"/>
    </w:rPr>
  </w:style>
  <w:style w:type="character" w:customStyle="1" w:styleId="FontStyle11">
    <w:name w:val="Font Style11"/>
    <w:basedOn w:val="Bekezdsalapbettpusa"/>
    <w:uiPriority w:val="99"/>
    <w:rsid w:val="00BD33B6"/>
    <w:rPr>
      <w:rFonts w:ascii="Times New Roman" w:hAnsi="Times New Roman" w:cs="Times New Roman"/>
      <w:color w:val="000000"/>
      <w:sz w:val="20"/>
    </w:rPr>
  </w:style>
  <w:style w:type="character" w:customStyle="1" w:styleId="FontStyle12">
    <w:name w:val="Font Style12"/>
    <w:basedOn w:val="Bekezdsalapbettpusa"/>
    <w:uiPriority w:val="99"/>
    <w:rsid w:val="00BD33B6"/>
    <w:rPr>
      <w:rFonts w:ascii="Times New Roman" w:hAnsi="Times New Roman" w:cs="Times New Roman"/>
      <w:b/>
      <w:bCs/>
      <w:i/>
      <w:iCs/>
      <w:color w:val="000000"/>
      <w:sz w:val="20"/>
    </w:rPr>
  </w:style>
  <w:style w:type="character" w:customStyle="1" w:styleId="FontStyle15">
    <w:name w:val="Font Style15"/>
    <w:basedOn w:val="Bekezdsalapbettpusa"/>
    <w:uiPriority w:val="99"/>
    <w:rsid w:val="00BD33B6"/>
    <w:rPr>
      <w:rFonts w:ascii="Times New Roman" w:hAnsi="Times New Roman" w:cs="Times New Roman"/>
      <w:b/>
      <w:bCs/>
      <w:color w:val="000000"/>
      <w:spacing w:val="-1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1834</Words>
  <Characters>12658</Characters>
  <Application>Microsoft Office Word</Application>
  <DocSecurity>0</DocSecurity>
  <Lines>105</Lines>
  <Paragraphs>28</Paragraphs>
  <ScaleCrop>false</ScaleCrop>
  <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2</cp:revision>
  <dcterms:created xsi:type="dcterms:W3CDTF">2016-06-23T12:55:00Z</dcterms:created>
  <dcterms:modified xsi:type="dcterms:W3CDTF">2016-06-23T12:55:00Z</dcterms:modified>
</cp:coreProperties>
</file>